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5C37" w14:textId="5E305D0E" w:rsidR="0064536F" w:rsidRPr="008802AC" w:rsidRDefault="00D1669D">
      <w:pPr>
        <w:rPr>
          <w:rFonts w:ascii="Lora" w:hAnsi="Lora" w:cs="Arial"/>
          <w:b/>
          <w:sz w:val="28"/>
          <w:szCs w:val="28"/>
        </w:rPr>
      </w:pPr>
      <w:bookmarkStart w:id="0" w:name="_Hlk93527968"/>
      <w:r w:rsidRPr="008802AC">
        <w:rPr>
          <w:rFonts w:ascii="Lora" w:hAnsi="Lora" w:cs="Arial"/>
          <w:b/>
          <w:sz w:val="28"/>
          <w:szCs w:val="28"/>
        </w:rPr>
        <w:t>Predmet: Teoretické východiská sociálnej práce a sociálnych služieb</w:t>
      </w:r>
      <w:bookmarkEnd w:id="0"/>
      <w:r w:rsidRPr="008802AC">
        <w:rPr>
          <w:rFonts w:ascii="Lora" w:hAnsi="Lora" w:cs="Arial"/>
          <w:b/>
          <w:sz w:val="28"/>
          <w:szCs w:val="28"/>
        </w:rPr>
        <w:t xml:space="preserve"> (</w:t>
      </w:r>
      <w:r w:rsidR="008802AC" w:rsidRPr="008802AC">
        <w:rPr>
          <w:rFonts w:ascii="Lora" w:hAnsi="Lora" w:cs="Arial"/>
          <w:b/>
          <w:sz w:val="28"/>
          <w:szCs w:val="28"/>
        </w:rPr>
        <w:t>š</w:t>
      </w:r>
      <w:r w:rsidRPr="008802AC">
        <w:rPr>
          <w:rFonts w:ascii="Lora" w:hAnsi="Lora" w:cs="Arial"/>
          <w:b/>
          <w:sz w:val="28"/>
          <w:szCs w:val="28"/>
        </w:rPr>
        <w:t>tátnice Mgr.)</w:t>
      </w:r>
    </w:p>
    <w:p w14:paraId="0AB660FA" w14:textId="11B30A39" w:rsidR="00D1669D" w:rsidRPr="008802AC" w:rsidRDefault="00D1669D" w:rsidP="008802AC">
      <w:pPr>
        <w:jc w:val="both"/>
        <w:rPr>
          <w:rFonts w:ascii="Lora" w:hAnsi="Lora" w:cs="Arial"/>
        </w:rPr>
      </w:pPr>
    </w:p>
    <w:p w14:paraId="48C1BB03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Sociálno-filozofické koncepcie  človeka</w:t>
      </w:r>
    </w:p>
    <w:p w14:paraId="4B302AD8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Teoretické koncepty ľudskej slobody </w:t>
      </w:r>
    </w:p>
    <w:p w14:paraId="11E8889F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Paradigmy v sociálnej práce a ich teoretické východiská. Reformná paradigma, poradensko-právna paradigma, terapeutická paradigma</w:t>
      </w:r>
    </w:p>
    <w:p w14:paraId="20CE01AC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Vplyv psychoanalýzy na rozvoj sociálnej práce  študent predstaví základné východiská psychoanalýzy aplikovanej do sociálnej práce. Popíše psychosociálny prístup, uvedie predstaviteľov, objasní chápanie diagnostiky, klienta, kompetencie a úlohy sociálnej práce. Objasní koncept 2 svetov. Odkáže na využitie v práci s konkrétnym klientom: </w:t>
      </w:r>
      <w:r w:rsidRPr="008802AC">
        <w:rPr>
          <w:rFonts w:ascii="Lora" w:hAnsi="Lora" w:cs="Arial"/>
          <w:b/>
          <w:bCs/>
        </w:rPr>
        <w:t>klient so závislosťou</w:t>
      </w:r>
      <w:r w:rsidRPr="008802AC">
        <w:rPr>
          <w:rFonts w:ascii="Lora" w:hAnsi="Lora" w:cs="Arial"/>
        </w:rPr>
        <w:t>, poukáže na prípadné etické konflikty/problémy</w:t>
      </w:r>
      <w:r w:rsidRPr="008802AC">
        <w:rPr>
          <w:rFonts w:ascii="Lora" w:hAnsi="Lora" w:cs="Arial"/>
          <w:b/>
          <w:bCs/>
        </w:rPr>
        <w:t>.</w:t>
      </w:r>
    </w:p>
    <w:p w14:paraId="1A22E905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Vplyv psychoanalýzy na rozvoj sociálnej práce  študent predstaví základné východiská psychoanalýzy aplikovanej do sociálnej práce. Popíše funkčný model sociálnej práce, uvedie predstaviteľov, chápanie diagnostiky, klienta, kompetencie a úlohy sociálnej práce.</w:t>
      </w:r>
      <w:r w:rsidRPr="008802AC">
        <w:rPr>
          <w:rFonts w:ascii="Lora" w:hAnsi="Lora" w:cs="Arial"/>
          <w:b/>
          <w:bCs/>
        </w:rPr>
        <w:t xml:space="preserve"> </w:t>
      </w:r>
      <w:r w:rsidRPr="008802AC">
        <w:rPr>
          <w:rFonts w:ascii="Lora" w:hAnsi="Lora" w:cs="Arial"/>
        </w:rPr>
        <w:t>Odkáže na využitie v práci s konkrétnym klientom:</w:t>
      </w:r>
      <w:r w:rsidRPr="008802AC">
        <w:rPr>
          <w:rFonts w:ascii="Lora" w:hAnsi="Lora" w:cs="Arial"/>
          <w:b/>
          <w:bCs/>
        </w:rPr>
        <w:t xml:space="preserve"> mladiství klient, páchajúci trestnú činnosť a </w:t>
      </w:r>
      <w:r w:rsidRPr="008802AC">
        <w:rPr>
          <w:rFonts w:ascii="Lora" w:hAnsi="Lora" w:cs="Arial"/>
        </w:rPr>
        <w:t>poukáže na prípadné etické konflikty/problémy.</w:t>
      </w:r>
    </w:p>
    <w:p w14:paraId="48522DDF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Prínos </w:t>
      </w:r>
      <w:proofErr w:type="spellStart"/>
      <w:r w:rsidRPr="008802AC">
        <w:rPr>
          <w:rFonts w:ascii="Lora" w:hAnsi="Lora" w:cs="Arial"/>
        </w:rPr>
        <w:t>Marie</w:t>
      </w:r>
      <w:proofErr w:type="spellEnd"/>
      <w:r w:rsidRPr="008802AC">
        <w:rPr>
          <w:rFonts w:ascii="Lora" w:hAnsi="Lora" w:cs="Arial"/>
        </w:rPr>
        <w:t xml:space="preserve"> </w:t>
      </w:r>
      <w:proofErr w:type="spellStart"/>
      <w:r w:rsidRPr="008802AC">
        <w:rPr>
          <w:rFonts w:ascii="Lora" w:hAnsi="Lora" w:cs="Arial"/>
        </w:rPr>
        <w:t>Krakešovej</w:t>
      </w:r>
      <w:proofErr w:type="spellEnd"/>
      <w:r w:rsidRPr="008802AC">
        <w:rPr>
          <w:rFonts w:ascii="Lora" w:hAnsi="Lora" w:cs="Arial"/>
        </w:rPr>
        <w:t xml:space="preserve"> </w:t>
      </w:r>
      <w:proofErr w:type="spellStart"/>
      <w:r w:rsidRPr="008802AC">
        <w:rPr>
          <w:rFonts w:ascii="Lora" w:hAnsi="Lora" w:cs="Arial"/>
        </w:rPr>
        <w:t>Doškovej</w:t>
      </w:r>
      <w:proofErr w:type="spellEnd"/>
      <w:r w:rsidRPr="008802AC">
        <w:rPr>
          <w:rFonts w:ascii="Lora" w:hAnsi="Lora" w:cs="Arial"/>
        </w:rPr>
        <w:t xml:space="preserve"> pre rozvoj československej sociálnej práce. Študent krátko predstaví  M. </w:t>
      </w:r>
      <w:proofErr w:type="spellStart"/>
      <w:r w:rsidRPr="008802AC">
        <w:rPr>
          <w:rFonts w:ascii="Lora" w:hAnsi="Lora" w:cs="Arial"/>
        </w:rPr>
        <w:t>Krakešovú-Doškovú</w:t>
      </w:r>
      <w:proofErr w:type="spellEnd"/>
      <w:r w:rsidRPr="008802AC">
        <w:rPr>
          <w:rFonts w:ascii="Lora" w:hAnsi="Lora" w:cs="Arial"/>
        </w:rPr>
        <w:t xml:space="preserve">, odkáže na jej práce, vysvetlí </w:t>
      </w:r>
      <w:proofErr w:type="spellStart"/>
      <w:r w:rsidRPr="008802AC">
        <w:rPr>
          <w:rFonts w:ascii="Lora" w:hAnsi="Lora" w:cs="Arial"/>
        </w:rPr>
        <w:t>Krakešovej</w:t>
      </w:r>
      <w:proofErr w:type="spellEnd"/>
      <w:r w:rsidRPr="008802AC">
        <w:rPr>
          <w:rFonts w:ascii="Lora" w:hAnsi="Lora" w:cs="Arial"/>
        </w:rPr>
        <w:t xml:space="preserve"> teoretický koncept. Odkáže na využitie v práci s konkrétnym klientom:</w:t>
      </w:r>
      <w:r w:rsidRPr="008802AC">
        <w:rPr>
          <w:rFonts w:ascii="Lora" w:hAnsi="Lora" w:cs="Arial"/>
          <w:b/>
          <w:bCs/>
        </w:rPr>
        <w:t xml:space="preserve"> dieťa – záškolák </w:t>
      </w:r>
      <w:r w:rsidRPr="008802AC">
        <w:rPr>
          <w:rFonts w:ascii="Lora" w:hAnsi="Lora" w:cs="Arial"/>
        </w:rPr>
        <w:t>poukáže na prípadné etické konflikty/problémy.</w:t>
      </w:r>
    </w:p>
    <w:p w14:paraId="13B6A1AD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Vplyv behaviorálnych a kognitívnych teórií na sociálnu prácu. Študent charakterizuje aplikovanie KBT prístupu v sociálnej práci, odkáže na predstaviteľov KBT prístupu v sociálnej práci, uvedie základné princípy, popíše techniky používané v tomto prístupe.</w:t>
      </w:r>
      <w:r w:rsidRPr="008802AC">
        <w:rPr>
          <w:rFonts w:ascii="Lora" w:hAnsi="Lora" w:cs="Arial"/>
          <w:b/>
          <w:bCs/>
        </w:rPr>
        <w:t xml:space="preserve"> </w:t>
      </w:r>
      <w:r w:rsidRPr="008802AC">
        <w:rPr>
          <w:rFonts w:ascii="Lora" w:hAnsi="Lora" w:cs="Arial"/>
        </w:rPr>
        <w:t>Odkáže na využitie v práci s konkrétnym klientom: klient s prvkami</w:t>
      </w:r>
      <w:r w:rsidRPr="008802AC">
        <w:rPr>
          <w:rFonts w:ascii="Lora" w:hAnsi="Lora" w:cs="Arial"/>
          <w:b/>
          <w:bCs/>
        </w:rPr>
        <w:t xml:space="preserve"> </w:t>
      </w:r>
      <w:proofErr w:type="spellStart"/>
      <w:r w:rsidRPr="008802AC">
        <w:rPr>
          <w:rFonts w:ascii="Lora" w:hAnsi="Lora" w:cs="Arial"/>
          <w:b/>
          <w:bCs/>
        </w:rPr>
        <w:t>sociálnopatologického</w:t>
      </w:r>
      <w:proofErr w:type="spellEnd"/>
      <w:r w:rsidRPr="008802AC">
        <w:rPr>
          <w:rFonts w:ascii="Lora" w:hAnsi="Lora" w:cs="Arial"/>
          <w:b/>
          <w:bCs/>
        </w:rPr>
        <w:t xml:space="preserve"> správania </w:t>
      </w:r>
      <w:r w:rsidRPr="008802AC">
        <w:rPr>
          <w:rFonts w:ascii="Lora" w:hAnsi="Lora" w:cs="Arial"/>
        </w:rPr>
        <w:t>(druh problému si vyberie študent)</w:t>
      </w:r>
      <w:r w:rsidRPr="008802AC">
        <w:rPr>
          <w:rFonts w:ascii="Lora" w:hAnsi="Lora" w:cs="Arial"/>
          <w:b/>
          <w:bCs/>
        </w:rPr>
        <w:t xml:space="preserve">, </w:t>
      </w:r>
      <w:r w:rsidRPr="008802AC">
        <w:rPr>
          <w:rFonts w:ascii="Lora" w:hAnsi="Lora" w:cs="Arial"/>
        </w:rPr>
        <w:t>poukáže na prípadné etické konflikty/problémy.</w:t>
      </w:r>
    </w:p>
    <w:p w14:paraId="60651F45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Význam humanistických teórií pre sociálnu prácu. Študent zosumarizuje </w:t>
      </w:r>
      <w:proofErr w:type="spellStart"/>
      <w:r w:rsidRPr="008802AC">
        <w:rPr>
          <w:rFonts w:ascii="Lora" w:hAnsi="Lora" w:cs="Arial"/>
        </w:rPr>
        <w:t>Rogersovo</w:t>
      </w:r>
      <w:proofErr w:type="spellEnd"/>
      <w:r w:rsidRPr="008802AC">
        <w:rPr>
          <w:rFonts w:ascii="Lora" w:hAnsi="Lora" w:cs="Arial"/>
        </w:rPr>
        <w:t xml:space="preserve"> chápanie poradensko-terapeutickej práce, objasní základné premisy práce s klientom podľa </w:t>
      </w:r>
      <w:proofErr w:type="spellStart"/>
      <w:r w:rsidRPr="008802AC">
        <w:rPr>
          <w:rFonts w:ascii="Lora" w:hAnsi="Lora" w:cs="Arial"/>
        </w:rPr>
        <w:t>Rogersa</w:t>
      </w:r>
      <w:proofErr w:type="spellEnd"/>
      <w:r w:rsidRPr="008802AC">
        <w:rPr>
          <w:rFonts w:ascii="Lora" w:hAnsi="Lora" w:cs="Arial"/>
        </w:rPr>
        <w:t>. Študent uvedie predstaviteľov humanistického prístupu v sociálnej práci, objasní spôsob práce s klientom, úlohy a kompetencie sociálnych pracovníkov. Odkáže na využitie v práci s konkrétnym klientom:</w:t>
      </w:r>
      <w:r w:rsidRPr="008802AC">
        <w:rPr>
          <w:rFonts w:ascii="Lora" w:hAnsi="Lora" w:cs="Arial"/>
          <w:b/>
          <w:bCs/>
        </w:rPr>
        <w:t xml:space="preserve"> klient so špecifickými potrebami, </w:t>
      </w:r>
      <w:r w:rsidRPr="008802AC">
        <w:rPr>
          <w:rFonts w:ascii="Lora" w:hAnsi="Lora" w:cs="Arial"/>
        </w:rPr>
        <w:t>poukáže na prípadné etické konflikty/problémy.</w:t>
      </w:r>
    </w:p>
    <w:p w14:paraId="226D8777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Aplikácia  existenciálnych prístupov v sociálnej práci. Študent sumarizuje podstatu </w:t>
      </w:r>
      <w:proofErr w:type="spellStart"/>
      <w:r w:rsidRPr="008802AC">
        <w:rPr>
          <w:rFonts w:ascii="Lora" w:hAnsi="Lora" w:cs="Arial"/>
        </w:rPr>
        <w:t>existencionalizmu</w:t>
      </w:r>
      <w:proofErr w:type="spellEnd"/>
      <w:r w:rsidRPr="008802AC">
        <w:rPr>
          <w:rFonts w:ascii="Lora" w:hAnsi="Lora" w:cs="Arial"/>
        </w:rPr>
        <w:t xml:space="preserve">, uvedie predstaviteľov </w:t>
      </w:r>
      <w:proofErr w:type="spellStart"/>
      <w:r w:rsidRPr="008802AC">
        <w:rPr>
          <w:rFonts w:ascii="Lora" w:hAnsi="Lora" w:cs="Arial"/>
        </w:rPr>
        <w:t>ecxistenciálneho</w:t>
      </w:r>
      <w:proofErr w:type="spellEnd"/>
      <w:r w:rsidRPr="008802AC">
        <w:rPr>
          <w:rFonts w:ascii="Lora" w:hAnsi="Lora" w:cs="Arial"/>
        </w:rPr>
        <w:t xml:space="preserve"> prístupu v sociálnej práci hlavné problémové okruhy. Študent poukáže na význam využitia </w:t>
      </w:r>
      <w:proofErr w:type="spellStart"/>
      <w:r w:rsidRPr="008802AC">
        <w:rPr>
          <w:rFonts w:ascii="Lora" w:hAnsi="Lora" w:cs="Arial"/>
        </w:rPr>
        <w:t>logoterapie</w:t>
      </w:r>
      <w:proofErr w:type="spellEnd"/>
      <w:r w:rsidRPr="008802AC">
        <w:rPr>
          <w:rFonts w:ascii="Lora" w:hAnsi="Lora" w:cs="Arial"/>
        </w:rPr>
        <w:t xml:space="preserve"> v sociálnej práci. Odkáže na využitie v práci s konkrétnym klientom</w:t>
      </w:r>
      <w:r w:rsidRPr="008802AC">
        <w:rPr>
          <w:rFonts w:ascii="Lora" w:hAnsi="Lora" w:cs="Arial"/>
          <w:b/>
          <w:bCs/>
        </w:rPr>
        <w:t xml:space="preserve">: klient v seniorskom veku. </w:t>
      </w:r>
      <w:r w:rsidRPr="008802AC">
        <w:rPr>
          <w:rFonts w:ascii="Lora" w:hAnsi="Lora" w:cs="Arial"/>
        </w:rPr>
        <w:t>poukáže na prípadné etické konflikty/problémy.</w:t>
      </w:r>
    </w:p>
    <w:p w14:paraId="5EF29B33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lastRenderedPageBreak/>
        <w:t xml:space="preserve">Aplikácia systémových teórii v sociálnej práci. Študent predstaví systémovú sociálnu prácu, jej predstaviteľov, základné princípy, objasní atomistický a holistický prístup, koncept zmeny, úlohy systémovej sociálnej práce. </w:t>
      </w:r>
    </w:p>
    <w:p w14:paraId="1C38CB7F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Aplikácia </w:t>
      </w:r>
      <w:proofErr w:type="spellStart"/>
      <w:r w:rsidRPr="008802AC">
        <w:rPr>
          <w:rFonts w:ascii="Lora" w:hAnsi="Lora" w:cs="Arial"/>
        </w:rPr>
        <w:t>systemického</w:t>
      </w:r>
      <w:proofErr w:type="spellEnd"/>
      <w:r w:rsidRPr="008802AC">
        <w:rPr>
          <w:rFonts w:ascii="Lora" w:hAnsi="Lora" w:cs="Arial"/>
        </w:rPr>
        <w:t xml:space="preserve"> prístupu do sociálnej práce: predstavitelia, kontrakt, chápanie klienta, úloha pomáhajúceho. Študent krátko predstaví aj naratívnu terapiu, popíše fázy naratívnej terapie, techniky používané v </w:t>
      </w:r>
      <w:proofErr w:type="spellStart"/>
      <w:r w:rsidRPr="008802AC">
        <w:rPr>
          <w:rFonts w:ascii="Lora" w:hAnsi="Lora" w:cs="Arial"/>
        </w:rPr>
        <w:t>systemickom</w:t>
      </w:r>
      <w:proofErr w:type="spellEnd"/>
      <w:r w:rsidRPr="008802AC">
        <w:rPr>
          <w:rFonts w:ascii="Lora" w:hAnsi="Lora" w:cs="Arial"/>
        </w:rPr>
        <w:t xml:space="preserve"> prístupe.</w:t>
      </w:r>
    </w:p>
    <w:p w14:paraId="49E3840E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Komunikačné teórie: študent vysvetlí význam </w:t>
      </w:r>
      <w:proofErr w:type="spellStart"/>
      <w:r w:rsidRPr="008802AC">
        <w:rPr>
          <w:rFonts w:ascii="Lora" w:hAnsi="Lora" w:cs="Arial"/>
        </w:rPr>
        <w:t>komunikáci</w:t>
      </w:r>
      <w:proofErr w:type="spellEnd"/>
      <w:r w:rsidRPr="008802AC">
        <w:rPr>
          <w:rFonts w:ascii="Lora" w:hAnsi="Lora" w:cs="Arial"/>
        </w:rPr>
        <w:t xml:space="preserve"> objasní verbálnu a </w:t>
      </w:r>
      <w:proofErr w:type="spellStart"/>
      <w:r w:rsidRPr="008802AC">
        <w:rPr>
          <w:rFonts w:ascii="Lora" w:hAnsi="Lora" w:cs="Arial"/>
        </w:rPr>
        <w:t>nonverbálnu</w:t>
      </w:r>
      <w:proofErr w:type="spellEnd"/>
      <w:r w:rsidRPr="008802AC">
        <w:rPr>
          <w:rFonts w:ascii="Lora" w:hAnsi="Lora" w:cs="Arial"/>
        </w:rPr>
        <w:t xml:space="preserve"> stránku komunikácie, na praktických príkladoch  uvedie komunikačné techniky. Odkáže na využitie v práci   s konkrétnym klientom:  </w:t>
      </w:r>
      <w:r w:rsidRPr="008802AC">
        <w:rPr>
          <w:rFonts w:ascii="Lora" w:hAnsi="Lora" w:cs="Arial"/>
          <w:b/>
          <w:bCs/>
        </w:rPr>
        <w:t>nefunkčná rodina</w:t>
      </w:r>
      <w:r w:rsidRPr="008802AC">
        <w:rPr>
          <w:rFonts w:ascii="Lora" w:hAnsi="Lora" w:cs="Arial"/>
        </w:rPr>
        <w:t xml:space="preserve"> , poukáže na prípadne etické dilemy.</w:t>
      </w:r>
    </w:p>
    <w:p w14:paraId="384DDA6A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proofErr w:type="spellStart"/>
      <w:r w:rsidRPr="008802AC">
        <w:rPr>
          <w:rFonts w:ascii="Lora" w:hAnsi="Lora" w:cs="Arial"/>
        </w:rPr>
        <w:t>Satirovej</w:t>
      </w:r>
      <w:proofErr w:type="spellEnd"/>
      <w:r w:rsidRPr="008802AC">
        <w:rPr>
          <w:rFonts w:ascii="Lora" w:hAnsi="Lora" w:cs="Arial"/>
        </w:rPr>
        <w:t xml:space="preserve"> koncept práce s rodinou.</w:t>
      </w:r>
      <w:r w:rsidRPr="008802AC">
        <w:rPr>
          <w:rFonts w:ascii="Lora" w:hAnsi="Lora" w:cs="Arial"/>
          <w:b/>
          <w:bCs/>
        </w:rPr>
        <w:t xml:space="preserve"> </w:t>
      </w:r>
    </w:p>
    <w:p w14:paraId="1DC0D95F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Filozofické východiská sociálnych služieb – vývoj a súčasný stav</w:t>
      </w:r>
    </w:p>
    <w:p w14:paraId="0A5FC238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Faktory ovplyvňujúce kvalitu sociálnych služieb: globálne, lokálne, externé a interné</w:t>
      </w:r>
    </w:p>
    <w:p w14:paraId="16AA945F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Politicko-ekonomické koncepty rozvoja sociálnych služieb. Sociálne služby ako tovar. Užívateľ-prijímateľ alebo kupujúci v sociálnych službách.  </w:t>
      </w:r>
    </w:p>
    <w:p w14:paraId="290AB291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Súčasné trendy v oblasti sociálnych služieb </w:t>
      </w:r>
      <w:proofErr w:type="spellStart"/>
      <w:r w:rsidRPr="008802AC">
        <w:rPr>
          <w:rFonts w:ascii="Lora" w:hAnsi="Lora" w:cs="Arial"/>
        </w:rPr>
        <w:t>deinštitucionalizácia</w:t>
      </w:r>
      <w:proofErr w:type="spellEnd"/>
      <w:r w:rsidRPr="008802AC">
        <w:rPr>
          <w:rFonts w:ascii="Lora" w:hAnsi="Lora" w:cs="Arial"/>
        </w:rPr>
        <w:t xml:space="preserve"> a transformácia -</w:t>
      </w:r>
    </w:p>
    <w:p w14:paraId="1A71250B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Metódy spojené s plánovaním sociálnych služieb: komunitné plánovanie, koncepcia rozvoja sociálnych služieb</w:t>
      </w:r>
    </w:p>
    <w:p w14:paraId="01A6CB9A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Legislatívne vymedzenie kvality sociálnych služieb: Štandardy kvality. Personálne a priestorové štandardy.</w:t>
      </w:r>
    </w:p>
    <w:p w14:paraId="76DD73B0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Legislatívne vymedzenie kvality sociálnych služieb: Štandardy kvality. Štandard ľudských práv.</w:t>
      </w:r>
    </w:p>
    <w:p w14:paraId="28AC0F3E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Možnosti merania kvality sociálnych služieb: dimenzie merania kvality  </w:t>
      </w:r>
      <w:r w:rsidRPr="008802AC">
        <w:rPr>
          <w:rFonts w:ascii="Lora" w:hAnsi="Lora" w:cs="Arial"/>
          <w:color w:val="1D1D1D"/>
          <w:shd w:val="clear" w:color="auto" w:fill="FFFFFF"/>
        </w:rPr>
        <w:t>očakávaná kvalita (</w:t>
      </w: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Sought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 xml:space="preserve"> </w:t>
      </w: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Quality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>),  cieľová kvalita (</w:t>
      </w: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Target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 xml:space="preserve"> </w:t>
      </w: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Quality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>), poskytovaná kvalita (</w:t>
      </w: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Delivered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 xml:space="preserve"> </w:t>
      </w: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Quality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>) , pociťovaná kvalita (</w:t>
      </w: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Perceived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 xml:space="preserve"> </w:t>
      </w: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Quality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 xml:space="preserve">) ako </w:t>
      </w: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inputy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 xml:space="preserve"> pre meranie kvality</w:t>
      </w:r>
    </w:p>
    <w:p w14:paraId="6BD1768B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proofErr w:type="spellStart"/>
      <w:r w:rsidRPr="008802AC">
        <w:rPr>
          <w:rFonts w:ascii="Lora" w:hAnsi="Lora" w:cs="Arial"/>
          <w:color w:val="1D1D1D"/>
          <w:shd w:val="clear" w:color="auto" w:fill="FFFFFF"/>
        </w:rPr>
        <w:t>Evaluačné</w:t>
      </w:r>
      <w:proofErr w:type="spellEnd"/>
      <w:r w:rsidRPr="008802AC">
        <w:rPr>
          <w:rFonts w:ascii="Lora" w:hAnsi="Lora" w:cs="Arial"/>
          <w:color w:val="1D1D1D"/>
          <w:shd w:val="clear" w:color="auto" w:fill="FFFFFF"/>
        </w:rPr>
        <w:t xml:space="preserve"> koncepty hodnotenia kvality</w:t>
      </w:r>
    </w:p>
    <w:p w14:paraId="5DBD951A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Vývojové štádia profesijnej etiky podľa </w:t>
      </w:r>
      <w:proofErr w:type="spellStart"/>
      <w:r w:rsidRPr="008802AC">
        <w:rPr>
          <w:rFonts w:ascii="Lora" w:hAnsi="Lora" w:cs="Arial"/>
        </w:rPr>
        <w:t>Reamera</w:t>
      </w:r>
      <w:proofErr w:type="spellEnd"/>
    </w:p>
    <w:p w14:paraId="4D0DE1C8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Etické koncepty využívané v sociálnej práci: utilitarizmus </w:t>
      </w:r>
      <w:proofErr w:type="spellStart"/>
      <w:r w:rsidRPr="008802AC">
        <w:rPr>
          <w:rFonts w:ascii="Lora" w:hAnsi="Lora" w:cs="Arial"/>
        </w:rPr>
        <w:t>vs</w:t>
      </w:r>
      <w:proofErr w:type="spellEnd"/>
      <w:r w:rsidRPr="008802AC">
        <w:rPr>
          <w:rFonts w:ascii="Lora" w:hAnsi="Lora" w:cs="Arial"/>
        </w:rPr>
        <w:t>. užitočnosť</w:t>
      </w:r>
    </w:p>
    <w:p w14:paraId="289B9F9B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Mužská </w:t>
      </w:r>
      <w:proofErr w:type="spellStart"/>
      <w:r w:rsidRPr="008802AC">
        <w:rPr>
          <w:rFonts w:ascii="Lora" w:hAnsi="Lora" w:cs="Arial"/>
        </w:rPr>
        <w:t>vs</w:t>
      </w:r>
      <w:proofErr w:type="spellEnd"/>
      <w:r w:rsidRPr="008802AC">
        <w:rPr>
          <w:rFonts w:ascii="Lora" w:hAnsi="Lora" w:cs="Arial"/>
        </w:rPr>
        <w:t>. ženská etika? Etika zodpovednosti. Etika cnosti. Etika starostlivosti.</w:t>
      </w:r>
    </w:p>
    <w:p w14:paraId="7546D100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Aplikácia  profesijných etických princípov do priamej práce s klientom: objasnite na prípade </w:t>
      </w:r>
      <w:r w:rsidRPr="008802AC">
        <w:rPr>
          <w:rFonts w:ascii="Lora" w:hAnsi="Lora" w:cs="Arial"/>
          <w:b/>
          <w:bCs/>
        </w:rPr>
        <w:t>človeka s obmedzením právnej spôsobilosti.</w:t>
      </w:r>
      <w:r w:rsidRPr="008802AC">
        <w:rPr>
          <w:rFonts w:ascii="Lora" w:hAnsi="Lora" w:cs="Arial"/>
        </w:rPr>
        <w:t xml:space="preserve"> </w:t>
      </w:r>
    </w:p>
    <w:p w14:paraId="38CCE915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Aplikácia  profesijných etických princípov do priamej práce s klientom/klientmi: objasnite na prípade dieťaťa s vylúčenej komunity.</w:t>
      </w:r>
    </w:p>
    <w:p w14:paraId="28169CAD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Teoretické koncepty moci a ich aplikácia v sociálnej práce</w:t>
      </w:r>
    </w:p>
    <w:p w14:paraId="06856EB8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>Antidiskriminačné a </w:t>
      </w:r>
      <w:proofErr w:type="spellStart"/>
      <w:r w:rsidRPr="008802AC">
        <w:rPr>
          <w:rFonts w:ascii="Lora" w:hAnsi="Lora" w:cs="Arial"/>
        </w:rPr>
        <w:t>antiopresívne</w:t>
      </w:r>
      <w:proofErr w:type="spellEnd"/>
      <w:r w:rsidRPr="008802AC">
        <w:rPr>
          <w:rFonts w:ascii="Lora" w:hAnsi="Lora" w:cs="Arial"/>
        </w:rPr>
        <w:t xml:space="preserve">  prístupy, ich využitie v sociálnej práci, metódy a prístupy spojené s AOP.</w:t>
      </w:r>
    </w:p>
    <w:p w14:paraId="47F54277" w14:textId="77777777" w:rsidR="00D1669D" w:rsidRPr="008802AC" w:rsidRDefault="00D1669D" w:rsidP="008802AC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8802AC">
        <w:rPr>
          <w:rFonts w:ascii="Lora" w:hAnsi="Lora" w:cs="Arial"/>
        </w:rPr>
        <w:t xml:space="preserve"> Environmentálne a ekologické prístupy v sociálnej práci. Zelená paradigma. Paradigma udržateľného života </w:t>
      </w:r>
    </w:p>
    <w:p w14:paraId="5E27A874" w14:textId="77777777" w:rsidR="00D1669D" w:rsidRPr="008802AC" w:rsidRDefault="00D1669D">
      <w:pPr>
        <w:rPr>
          <w:rFonts w:ascii="Lora" w:hAnsi="Lora"/>
        </w:rPr>
      </w:pPr>
    </w:p>
    <w:sectPr w:rsidR="00D1669D" w:rsidRPr="0088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8BA"/>
    <w:multiLevelType w:val="hybridMultilevel"/>
    <w:tmpl w:val="5A362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87A2F"/>
    <w:multiLevelType w:val="hybridMultilevel"/>
    <w:tmpl w:val="5FCA3EB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9D"/>
    <w:rsid w:val="005830A9"/>
    <w:rsid w:val="0064536F"/>
    <w:rsid w:val="008802AC"/>
    <w:rsid w:val="00D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3700"/>
  <w15:chartTrackingRefBased/>
  <w15:docId w15:val="{AD386792-1264-4F4F-80EC-BE903327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1669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Zvraznenie">
    <w:name w:val="Emphasis"/>
    <w:uiPriority w:val="20"/>
    <w:qFormat/>
    <w:rsid w:val="00D16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BOČÁKOVÁ, Oľga</dc:creator>
  <cp:keywords/>
  <dc:description/>
  <cp:lastModifiedBy>BOČÁKOVÁ, Oľga</cp:lastModifiedBy>
  <cp:revision>2</cp:revision>
  <dcterms:created xsi:type="dcterms:W3CDTF">2022-11-02T20:32:00Z</dcterms:created>
  <dcterms:modified xsi:type="dcterms:W3CDTF">2022-11-02T20:32:00Z</dcterms:modified>
</cp:coreProperties>
</file>