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41BC" w14:textId="7F04492C" w:rsidR="006A0297" w:rsidRPr="00592937" w:rsidRDefault="006A0297">
      <w:pPr>
        <w:rPr>
          <w:rFonts w:ascii="Lora" w:hAnsi="Lora"/>
          <w:color w:val="000000" w:themeColor="text1"/>
        </w:rPr>
      </w:pPr>
    </w:p>
    <w:p w14:paraId="62781398" w14:textId="110BF7EB" w:rsidR="00377009" w:rsidRPr="00592937" w:rsidRDefault="00377009">
      <w:pPr>
        <w:rPr>
          <w:rFonts w:ascii="Lora" w:hAnsi="Lora"/>
          <w:color w:val="000000" w:themeColor="text1"/>
        </w:rPr>
      </w:pPr>
    </w:p>
    <w:p w14:paraId="1332B1D7" w14:textId="67C5ECD2" w:rsidR="00377009" w:rsidRPr="00592937" w:rsidRDefault="00377009" w:rsidP="00377009">
      <w:pPr>
        <w:jc w:val="center"/>
        <w:rPr>
          <w:rFonts w:ascii="Lora" w:hAnsi="Lora" w:cs="Times New Roman"/>
          <w:b/>
          <w:bCs/>
          <w:color w:val="000000" w:themeColor="text1"/>
        </w:rPr>
      </w:pPr>
      <w:r w:rsidRPr="00592937">
        <w:rPr>
          <w:rFonts w:ascii="Lora" w:hAnsi="Lora" w:cs="Times New Roman"/>
          <w:b/>
          <w:bCs/>
          <w:color w:val="000000" w:themeColor="text1"/>
        </w:rPr>
        <w:t>ZÁPISNICA</w:t>
      </w:r>
    </w:p>
    <w:p w14:paraId="2F1B297A" w14:textId="76506AC0" w:rsidR="00377009" w:rsidRPr="00592937" w:rsidRDefault="00352F60" w:rsidP="00377009">
      <w:pPr>
        <w:jc w:val="center"/>
        <w:rPr>
          <w:rFonts w:ascii="Lora" w:hAnsi="Lora" w:cs="Times New Roman"/>
          <w:b/>
          <w:bCs/>
          <w:color w:val="000000" w:themeColor="text1"/>
        </w:rPr>
      </w:pPr>
      <w:r w:rsidRPr="00592937">
        <w:rPr>
          <w:rFonts w:ascii="Lora" w:hAnsi="Lora" w:cs="Times New Roman"/>
          <w:b/>
          <w:bCs/>
          <w:color w:val="000000" w:themeColor="text1"/>
        </w:rPr>
        <w:t>z</w:t>
      </w:r>
      <w:r w:rsidR="00DB0941" w:rsidRPr="00592937">
        <w:rPr>
          <w:rFonts w:ascii="Lora" w:hAnsi="Lora" w:cs="Times New Roman"/>
          <w:b/>
          <w:bCs/>
          <w:color w:val="000000" w:themeColor="text1"/>
        </w:rPr>
        <w:t> </w:t>
      </w:r>
      <w:r w:rsidR="0038347A" w:rsidRPr="00592937">
        <w:rPr>
          <w:rFonts w:ascii="Lora" w:hAnsi="Lora" w:cs="Times New Roman"/>
          <w:b/>
          <w:bCs/>
          <w:color w:val="000000" w:themeColor="text1"/>
        </w:rPr>
        <w:t>3</w:t>
      </w:r>
      <w:r w:rsidR="00DB0941" w:rsidRPr="00592937">
        <w:rPr>
          <w:rFonts w:ascii="Lora" w:hAnsi="Lora" w:cs="Times New Roman"/>
          <w:b/>
          <w:bCs/>
          <w:color w:val="000000" w:themeColor="text1"/>
        </w:rPr>
        <w:t xml:space="preserve">. </w:t>
      </w:r>
      <w:r w:rsidR="00377009" w:rsidRPr="00592937">
        <w:rPr>
          <w:rFonts w:ascii="Lora" w:hAnsi="Lora" w:cs="Times New Roman"/>
          <w:b/>
          <w:bCs/>
          <w:color w:val="000000" w:themeColor="text1"/>
        </w:rPr>
        <w:t>zasadnutia Akademického senátu FSV UCM v Trnave v akademickom roku 202</w:t>
      </w:r>
      <w:r w:rsidR="00CF2398" w:rsidRPr="00592937">
        <w:rPr>
          <w:rFonts w:ascii="Lora" w:hAnsi="Lora" w:cs="Times New Roman"/>
          <w:b/>
          <w:bCs/>
          <w:color w:val="000000" w:themeColor="text1"/>
        </w:rPr>
        <w:t>2</w:t>
      </w:r>
      <w:r w:rsidR="00377009" w:rsidRPr="00592937">
        <w:rPr>
          <w:rFonts w:ascii="Lora" w:hAnsi="Lora" w:cs="Times New Roman"/>
          <w:b/>
          <w:bCs/>
          <w:color w:val="000000" w:themeColor="text1"/>
        </w:rPr>
        <w:t>/202</w:t>
      </w:r>
      <w:r w:rsidR="00CF2398" w:rsidRPr="00592937">
        <w:rPr>
          <w:rFonts w:ascii="Lora" w:hAnsi="Lora" w:cs="Times New Roman"/>
          <w:b/>
          <w:bCs/>
          <w:color w:val="000000" w:themeColor="text1"/>
        </w:rPr>
        <w:t>3</w:t>
      </w:r>
    </w:p>
    <w:p w14:paraId="348D9DDB" w14:textId="7348823E" w:rsidR="00377009" w:rsidRPr="00592937" w:rsidRDefault="00377009" w:rsidP="00377009">
      <w:pPr>
        <w:jc w:val="center"/>
        <w:rPr>
          <w:rFonts w:ascii="Lora" w:hAnsi="Lora" w:cs="Times New Roman"/>
          <w:b/>
          <w:bCs/>
          <w:color w:val="000000" w:themeColor="text1"/>
        </w:rPr>
      </w:pPr>
      <w:r w:rsidRPr="00592937">
        <w:rPr>
          <w:rFonts w:ascii="Lora" w:hAnsi="Lora" w:cs="Times New Roman"/>
          <w:b/>
          <w:bCs/>
          <w:color w:val="000000" w:themeColor="text1"/>
        </w:rPr>
        <w:t xml:space="preserve">zo dňa </w:t>
      </w:r>
      <w:r w:rsidR="0038347A" w:rsidRPr="00592937">
        <w:rPr>
          <w:rFonts w:ascii="Lora" w:hAnsi="Lora" w:cs="Times New Roman"/>
          <w:b/>
          <w:bCs/>
          <w:color w:val="000000" w:themeColor="text1"/>
        </w:rPr>
        <w:t>8</w:t>
      </w:r>
      <w:r w:rsidRPr="00592937">
        <w:rPr>
          <w:rFonts w:ascii="Lora" w:hAnsi="Lora" w:cs="Times New Roman"/>
          <w:b/>
          <w:bCs/>
          <w:color w:val="000000" w:themeColor="text1"/>
        </w:rPr>
        <w:t xml:space="preserve">. </w:t>
      </w:r>
      <w:r w:rsidR="0038347A" w:rsidRPr="00592937">
        <w:rPr>
          <w:rFonts w:ascii="Lora" w:hAnsi="Lora" w:cs="Times New Roman"/>
          <w:b/>
          <w:bCs/>
          <w:color w:val="000000" w:themeColor="text1"/>
        </w:rPr>
        <w:t>novem</w:t>
      </w:r>
      <w:r w:rsidR="00CF2398" w:rsidRPr="00592937">
        <w:rPr>
          <w:rFonts w:ascii="Lora" w:hAnsi="Lora" w:cs="Times New Roman"/>
          <w:b/>
          <w:bCs/>
          <w:color w:val="000000" w:themeColor="text1"/>
        </w:rPr>
        <w:t>br</w:t>
      </w:r>
      <w:r w:rsidRPr="00592937">
        <w:rPr>
          <w:rFonts w:ascii="Lora" w:hAnsi="Lora" w:cs="Times New Roman"/>
          <w:b/>
          <w:bCs/>
          <w:color w:val="000000" w:themeColor="text1"/>
        </w:rPr>
        <w:t>a 202</w:t>
      </w:r>
      <w:r w:rsidR="00036AF8" w:rsidRPr="00592937">
        <w:rPr>
          <w:rFonts w:ascii="Lora" w:hAnsi="Lora" w:cs="Times New Roman"/>
          <w:b/>
          <w:bCs/>
          <w:color w:val="000000" w:themeColor="text1"/>
        </w:rPr>
        <w:t>2</w:t>
      </w:r>
    </w:p>
    <w:p w14:paraId="3B0935A3" w14:textId="6B5B8A26" w:rsidR="00377009" w:rsidRPr="00592937" w:rsidRDefault="00377009" w:rsidP="00377009">
      <w:pPr>
        <w:jc w:val="center"/>
        <w:rPr>
          <w:rFonts w:ascii="Lora" w:hAnsi="Lora" w:cs="Times New Roman"/>
          <w:b/>
          <w:bCs/>
          <w:color w:val="000000" w:themeColor="text1"/>
        </w:rPr>
      </w:pPr>
    </w:p>
    <w:p w14:paraId="0789EB7A" w14:textId="1DF8B22C" w:rsidR="00634413" w:rsidRPr="00592937" w:rsidRDefault="00634413" w:rsidP="00634413">
      <w:pPr>
        <w:ind w:left="1276" w:hanging="1276"/>
        <w:jc w:val="both"/>
        <w:rPr>
          <w:rFonts w:ascii="Lora" w:hAnsi="Lora" w:cs="Times New Roman"/>
          <w:color w:val="000000" w:themeColor="text1"/>
        </w:rPr>
      </w:pPr>
      <w:r w:rsidRPr="00592937">
        <w:rPr>
          <w:rFonts w:ascii="Lora" w:hAnsi="Lora" w:cs="Times New Roman"/>
          <w:b/>
          <w:color w:val="000000" w:themeColor="text1"/>
        </w:rPr>
        <w:t xml:space="preserve">Prítomní: </w:t>
      </w:r>
      <w:r w:rsidRPr="00592937">
        <w:rPr>
          <w:rFonts w:ascii="Lora" w:hAnsi="Lora" w:cs="Times New Roman"/>
          <w:b/>
          <w:color w:val="000000" w:themeColor="text1"/>
        </w:rPr>
        <w:tab/>
      </w:r>
      <w:r w:rsidRPr="00592937">
        <w:rPr>
          <w:rFonts w:ascii="Lora" w:hAnsi="Lora" w:cs="Times New Roman"/>
          <w:color w:val="000000" w:themeColor="text1"/>
        </w:rPr>
        <w:t>podľa prezenčnej listiny</w:t>
      </w:r>
    </w:p>
    <w:p w14:paraId="5A865912" w14:textId="77777777" w:rsidR="00985B93" w:rsidRPr="00592937" w:rsidRDefault="00985B93" w:rsidP="00634413">
      <w:pPr>
        <w:rPr>
          <w:rFonts w:ascii="Lora" w:hAnsi="Lora" w:cs="Times New Roman"/>
          <w:b/>
          <w:color w:val="000000" w:themeColor="text1"/>
        </w:rPr>
      </w:pPr>
    </w:p>
    <w:p w14:paraId="22546BD3" w14:textId="4DBCAEAF" w:rsidR="00634413" w:rsidRPr="00592937" w:rsidRDefault="00634413" w:rsidP="00634413">
      <w:pPr>
        <w:rPr>
          <w:rFonts w:ascii="Lora" w:hAnsi="Lora" w:cs="Times New Roman"/>
          <w:b/>
          <w:color w:val="000000" w:themeColor="text1"/>
        </w:rPr>
      </w:pPr>
      <w:r w:rsidRPr="00592937">
        <w:rPr>
          <w:rFonts w:ascii="Lora" w:hAnsi="Lora" w:cs="Times New Roman"/>
          <w:b/>
          <w:color w:val="000000" w:themeColor="text1"/>
        </w:rPr>
        <w:t>Program:</w:t>
      </w:r>
    </w:p>
    <w:p w14:paraId="7FFFAA72" w14:textId="77777777" w:rsidR="00985B93" w:rsidRPr="00592937" w:rsidRDefault="00985B93" w:rsidP="00985B93">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Otvorenie zasadnutia</w:t>
      </w:r>
    </w:p>
    <w:p w14:paraId="240BEFE9" w14:textId="2854C854" w:rsidR="001701D8" w:rsidRPr="00592937" w:rsidRDefault="001701D8" w:rsidP="001701D8">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 xml:space="preserve">Schválenie programu </w:t>
      </w:r>
      <w:r w:rsidR="009459B5" w:rsidRPr="00592937">
        <w:rPr>
          <w:rFonts w:ascii="Lora" w:hAnsi="Lora"/>
          <w:bCs/>
          <w:color w:val="000000" w:themeColor="text1"/>
        </w:rPr>
        <w:t>3</w:t>
      </w:r>
      <w:r w:rsidRPr="00592937">
        <w:rPr>
          <w:rFonts w:ascii="Lora" w:hAnsi="Lora"/>
          <w:bCs/>
          <w:color w:val="000000" w:themeColor="text1"/>
        </w:rPr>
        <w:t>. zasadnutia AS FSV UCM v akademickom roku 2022/2023</w:t>
      </w:r>
    </w:p>
    <w:p w14:paraId="009FE5F9" w14:textId="57960493" w:rsidR="00985B93" w:rsidRPr="00592937" w:rsidRDefault="00985B93" w:rsidP="00985B93">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 xml:space="preserve">Kontrola plnenia uznesení z predchádzajúceho zasadnutia  </w:t>
      </w:r>
    </w:p>
    <w:p w14:paraId="313A4EE0" w14:textId="0E80B89C" w:rsidR="009459B5" w:rsidRPr="00592937" w:rsidRDefault="009459B5" w:rsidP="00985B93">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Úprava prijímacieho konania FSV UCM na akademický rok 2023/2024</w:t>
      </w:r>
    </w:p>
    <w:p w14:paraId="7B370159" w14:textId="39E54C39" w:rsidR="009459B5" w:rsidRPr="00592937" w:rsidRDefault="009459B5" w:rsidP="00985B93">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 xml:space="preserve">Schvaľovanie členov Vedeckej rady FSV UCM </w:t>
      </w:r>
    </w:p>
    <w:p w14:paraId="2496531A" w14:textId="6B251F6F" w:rsidR="00767965" w:rsidRPr="00592937" w:rsidRDefault="009459B5" w:rsidP="00985B93">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 xml:space="preserve">Zriadenie </w:t>
      </w:r>
      <w:bookmarkStart w:id="0" w:name="_Hlk118878021"/>
      <w:r w:rsidRPr="00592937">
        <w:rPr>
          <w:rFonts w:ascii="Lora" w:hAnsi="Lora"/>
          <w:bCs/>
          <w:color w:val="000000" w:themeColor="text1"/>
        </w:rPr>
        <w:t xml:space="preserve">Európskeho centra pre občiansku </w:t>
      </w:r>
      <w:proofErr w:type="spellStart"/>
      <w:r w:rsidRPr="00592937">
        <w:rPr>
          <w:rFonts w:ascii="Lora" w:hAnsi="Lora"/>
          <w:bCs/>
          <w:color w:val="000000" w:themeColor="text1"/>
        </w:rPr>
        <w:t>excelentnosť</w:t>
      </w:r>
      <w:bookmarkEnd w:id="0"/>
      <w:proofErr w:type="spellEnd"/>
    </w:p>
    <w:p w14:paraId="0A33D7BE" w14:textId="437125CC" w:rsidR="009459B5" w:rsidRPr="00592937" w:rsidRDefault="009459B5" w:rsidP="00985B93">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Komisie AS FSV UCM</w:t>
      </w:r>
    </w:p>
    <w:p w14:paraId="2D87F080" w14:textId="77777777" w:rsidR="00985B93" w:rsidRPr="00592937" w:rsidRDefault="00985B93" w:rsidP="00985B93">
      <w:pPr>
        <w:numPr>
          <w:ilvl w:val="0"/>
          <w:numId w:val="15"/>
        </w:numPr>
        <w:suppressAutoHyphens w:val="0"/>
        <w:autoSpaceDN/>
        <w:spacing w:after="0" w:line="240" w:lineRule="auto"/>
        <w:rPr>
          <w:rFonts w:ascii="Lora" w:hAnsi="Lora"/>
          <w:bCs/>
          <w:color w:val="000000" w:themeColor="text1"/>
        </w:rPr>
      </w:pPr>
      <w:r w:rsidRPr="00592937">
        <w:rPr>
          <w:rFonts w:ascii="Lora" w:hAnsi="Lora"/>
          <w:bCs/>
          <w:color w:val="000000" w:themeColor="text1"/>
        </w:rPr>
        <w:t>Rôzne</w:t>
      </w:r>
    </w:p>
    <w:p w14:paraId="31AAF908" w14:textId="7F637080" w:rsidR="00985B93" w:rsidRPr="00592937" w:rsidRDefault="00985B93" w:rsidP="00985B93">
      <w:pPr>
        <w:pStyle w:val="Odsekzoznamu"/>
        <w:numPr>
          <w:ilvl w:val="0"/>
          <w:numId w:val="15"/>
        </w:numPr>
        <w:rPr>
          <w:rFonts w:ascii="Lora" w:hAnsi="Lora"/>
          <w:bCs/>
          <w:color w:val="000000" w:themeColor="text1"/>
          <w:sz w:val="22"/>
          <w:szCs w:val="22"/>
        </w:rPr>
      </w:pPr>
      <w:r w:rsidRPr="00592937">
        <w:rPr>
          <w:rFonts w:ascii="Lora" w:hAnsi="Lora"/>
          <w:bCs/>
          <w:color w:val="000000" w:themeColor="text1"/>
          <w:sz w:val="22"/>
          <w:szCs w:val="22"/>
        </w:rPr>
        <w:t>Záver</w:t>
      </w:r>
    </w:p>
    <w:p w14:paraId="03975FA7" w14:textId="613D2DB5" w:rsidR="00985B93" w:rsidRPr="00592937" w:rsidRDefault="00985B93" w:rsidP="00985B93">
      <w:pPr>
        <w:spacing w:after="0" w:line="240" w:lineRule="auto"/>
        <w:rPr>
          <w:rFonts w:ascii="Lora" w:hAnsi="Lora" w:cs="Times New Roman"/>
          <w:bCs/>
          <w:color w:val="000000" w:themeColor="text1"/>
        </w:rPr>
      </w:pPr>
    </w:p>
    <w:p w14:paraId="5FEB4028" w14:textId="54DD5F71" w:rsidR="00634413" w:rsidRPr="00592937" w:rsidRDefault="00634413" w:rsidP="00634413">
      <w:pPr>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993"/>
        </w:tabs>
        <w:suppressAutoHyphens w:val="0"/>
        <w:autoSpaceDN/>
        <w:spacing w:after="0" w:line="240" w:lineRule="auto"/>
        <w:ind w:left="284" w:hanging="284"/>
        <w:jc w:val="both"/>
        <w:rPr>
          <w:rFonts w:ascii="Lora" w:hAnsi="Lora" w:cs="Times New Roman"/>
          <w:b/>
          <w:color w:val="000000" w:themeColor="text1"/>
        </w:rPr>
      </w:pPr>
      <w:r w:rsidRPr="00592937">
        <w:rPr>
          <w:rFonts w:ascii="Lora" w:hAnsi="Lora" w:cs="Times New Roman"/>
          <w:b/>
          <w:color w:val="000000" w:themeColor="text1"/>
        </w:rPr>
        <w:t>Otvorenie zasadnutia</w:t>
      </w:r>
      <w:r w:rsidR="00F01B30" w:rsidRPr="00592937">
        <w:rPr>
          <w:rFonts w:ascii="Lora" w:hAnsi="Lora" w:cs="Times New Roman"/>
          <w:b/>
          <w:color w:val="000000" w:themeColor="text1"/>
        </w:rPr>
        <w:t xml:space="preserve"> AS FSV UCM v Trnave</w:t>
      </w:r>
    </w:p>
    <w:p w14:paraId="5F092E06" w14:textId="77777777" w:rsidR="00634413" w:rsidRPr="00592937" w:rsidRDefault="00634413" w:rsidP="00634413">
      <w:pPr>
        <w:spacing w:after="0" w:line="240" w:lineRule="auto"/>
        <w:jc w:val="both"/>
        <w:rPr>
          <w:rFonts w:ascii="Lora" w:hAnsi="Lora" w:cs="Times New Roman"/>
          <w:color w:val="000000" w:themeColor="text1"/>
        </w:rPr>
      </w:pPr>
    </w:p>
    <w:p w14:paraId="3BF89E05" w14:textId="63506BEA" w:rsidR="00634413" w:rsidRPr="00592937" w:rsidRDefault="00634413" w:rsidP="00634413">
      <w:pPr>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Predsedníčka AS FSV UCM, </w:t>
      </w:r>
      <w:r w:rsidR="001C5030">
        <w:rPr>
          <w:rFonts w:ascii="Lora" w:hAnsi="Lora" w:cs="Times New Roman"/>
          <w:color w:val="000000" w:themeColor="text1"/>
        </w:rPr>
        <w:t xml:space="preserve">doc. PhDr. Mgr. Oľga </w:t>
      </w:r>
      <w:proofErr w:type="spellStart"/>
      <w:r w:rsidR="001C5030">
        <w:rPr>
          <w:rFonts w:ascii="Lora" w:hAnsi="Lora" w:cs="Times New Roman"/>
          <w:color w:val="000000" w:themeColor="text1"/>
        </w:rPr>
        <w:t>Bočáková</w:t>
      </w:r>
      <w:proofErr w:type="spellEnd"/>
      <w:r w:rsidR="001C5030">
        <w:rPr>
          <w:rFonts w:ascii="Lora" w:hAnsi="Lora" w:cs="Times New Roman"/>
          <w:color w:val="000000" w:themeColor="text1"/>
        </w:rPr>
        <w:t xml:space="preserve">, PhD. </w:t>
      </w:r>
      <w:r w:rsidRPr="00592937">
        <w:rPr>
          <w:rFonts w:ascii="Lora" w:hAnsi="Lora" w:cs="Times New Roman"/>
          <w:color w:val="000000" w:themeColor="text1"/>
        </w:rPr>
        <w:t xml:space="preserve">otvorila </w:t>
      </w:r>
      <w:r w:rsidR="009459B5" w:rsidRPr="00592937">
        <w:rPr>
          <w:rFonts w:ascii="Lora" w:hAnsi="Lora" w:cs="Times New Roman"/>
          <w:color w:val="000000" w:themeColor="text1"/>
        </w:rPr>
        <w:t>3</w:t>
      </w:r>
      <w:r w:rsidRPr="00592937">
        <w:rPr>
          <w:rFonts w:ascii="Lora" w:hAnsi="Lora" w:cs="Times New Roman"/>
          <w:color w:val="000000" w:themeColor="text1"/>
        </w:rPr>
        <w:t>. zasadnutie AS FSV UCM v akademickom roku 202</w:t>
      </w:r>
      <w:r w:rsidR="00CF2398" w:rsidRPr="00592937">
        <w:rPr>
          <w:rFonts w:ascii="Lora" w:hAnsi="Lora" w:cs="Times New Roman"/>
          <w:color w:val="000000" w:themeColor="text1"/>
        </w:rPr>
        <w:t>2</w:t>
      </w:r>
      <w:r w:rsidRPr="00592937">
        <w:rPr>
          <w:rFonts w:ascii="Lora" w:hAnsi="Lora" w:cs="Times New Roman"/>
          <w:color w:val="000000" w:themeColor="text1"/>
        </w:rPr>
        <w:t>/202</w:t>
      </w:r>
      <w:r w:rsidR="00CF2398" w:rsidRPr="00592937">
        <w:rPr>
          <w:rFonts w:ascii="Lora" w:hAnsi="Lora" w:cs="Times New Roman"/>
          <w:color w:val="000000" w:themeColor="text1"/>
        </w:rPr>
        <w:t>3</w:t>
      </w:r>
      <w:r w:rsidRPr="00592937">
        <w:rPr>
          <w:rFonts w:ascii="Lora" w:hAnsi="Lora" w:cs="Times New Roman"/>
          <w:color w:val="000000" w:themeColor="text1"/>
        </w:rPr>
        <w:t xml:space="preserve"> a privítala prítomných členov AS FSV UCM</w:t>
      </w:r>
      <w:r w:rsidR="00767965" w:rsidRPr="00592937">
        <w:rPr>
          <w:rFonts w:ascii="Lora" w:hAnsi="Lora" w:cs="Times New Roman"/>
          <w:color w:val="000000" w:themeColor="text1"/>
        </w:rPr>
        <w:t>.</w:t>
      </w:r>
    </w:p>
    <w:p w14:paraId="7043245E" w14:textId="73354C14" w:rsidR="00767965" w:rsidRPr="00592937" w:rsidRDefault="00767965" w:rsidP="00634413">
      <w:pPr>
        <w:spacing w:after="0" w:line="240" w:lineRule="auto"/>
        <w:jc w:val="both"/>
        <w:rPr>
          <w:rFonts w:ascii="Lora" w:hAnsi="Lora" w:cs="Times New Roman"/>
          <w:color w:val="000000" w:themeColor="text1"/>
        </w:rPr>
      </w:pPr>
    </w:p>
    <w:p w14:paraId="2966EB14" w14:textId="6C552EA9" w:rsidR="00767965" w:rsidRPr="00592937" w:rsidRDefault="00767965" w:rsidP="00767965">
      <w:p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color w:val="000000" w:themeColor="text1"/>
        </w:rPr>
      </w:pPr>
    </w:p>
    <w:p w14:paraId="7E884EA2" w14:textId="4A5DF2F2" w:rsidR="00634413" w:rsidRPr="00592937" w:rsidRDefault="00634413" w:rsidP="00634413">
      <w:pPr>
        <w:numPr>
          <w:ilvl w:val="0"/>
          <w:numId w:val="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ind w:left="284" w:hanging="284"/>
        <w:jc w:val="both"/>
        <w:rPr>
          <w:rFonts w:ascii="Lora" w:hAnsi="Lora" w:cs="Times New Roman"/>
          <w:b/>
          <w:color w:val="000000" w:themeColor="text1"/>
        </w:rPr>
      </w:pPr>
      <w:r w:rsidRPr="00592937">
        <w:rPr>
          <w:rFonts w:ascii="Lora" w:hAnsi="Lora" w:cs="Times New Roman"/>
          <w:b/>
          <w:color w:val="000000" w:themeColor="text1"/>
        </w:rPr>
        <w:t xml:space="preserve">Schválenie programu </w:t>
      </w:r>
      <w:r w:rsidR="009459B5" w:rsidRPr="00592937">
        <w:rPr>
          <w:rFonts w:ascii="Lora" w:hAnsi="Lora" w:cs="Times New Roman"/>
          <w:b/>
          <w:color w:val="000000" w:themeColor="text1"/>
        </w:rPr>
        <w:t>3</w:t>
      </w:r>
      <w:r w:rsidRPr="00592937">
        <w:rPr>
          <w:rFonts w:ascii="Lora" w:hAnsi="Lora" w:cs="Times New Roman"/>
          <w:b/>
          <w:color w:val="000000" w:themeColor="text1"/>
        </w:rPr>
        <w:t>. zasadnutia AS FSV UCM</w:t>
      </w:r>
      <w:r w:rsidR="00F01B30" w:rsidRPr="00592937">
        <w:rPr>
          <w:rFonts w:ascii="Lora" w:hAnsi="Lora" w:cs="Times New Roman"/>
          <w:b/>
          <w:color w:val="000000" w:themeColor="text1"/>
        </w:rPr>
        <w:t xml:space="preserve"> v Trnave</w:t>
      </w:r>
    </w:p>
    <w:p w14:paraId="29ED6C3E" w14:textId="77777777" w:rsidR="00634413" w:rsidRPr="00592937" w:rsidRDefault="00634413" w:rsidP="00634413">
      <w:pPr>
        <w:pStyle w:val="Bezriadkovania"/>
        <w:jc w:val="both"/>
        <w:rPr>
          <w:rFonts w:ascii="Lora" w:hAnsi="Lora"/>
          <w:color w:val="000000" w:themeColor="text1"/>
          <w:sz w:val="22"/>
          <w:szCs w:val="22"/>
        </w:rPr>
      </w:pPr>
    </w:p>
    <w:p w14:paraId="7346CDA2" w14:textId="5B7A0298" w:rsidR="002A1C98" w:rsidRPr="00592937" w:rsidRDefault="00634413" w:rsidP="00634413">
      <w:pPr>
        <w:pStyle w:val="Bezriadkovania"/>
        <w:jc w:val="both"/>
        <w:rPr>
          <w:rFonts w:ascii="Lora" w:hAnsi="Lora"/>
          <w:color w:val="000000" w:themeColor="text1"/>
          <w:sz w:val="22"/>
          <w:szCs w:val="22"/>
        </w:rPr>
      </w:pPr>
      <w:r w:rsidRPr="00592937">
        <w:rPr>
          <w:rFonts w:ascii="Lora" w:hAnsi="Lora"/>
          <w:color w:val="000000" w:themeColor="text1"/>
          <w:sz w:val="22"/>
          <w:szCs w:val="22"/>
        </w:rPr>
        <w:t>Predsedníčka AS FSV UCM oboznámila členov AS FSV UCM</w:t>
      </w:r>
      <w:r w:rsidR="00D36FBF" w:rsidRPr="00592937">
        <w:rPr>
          <w:rFonts w:ascii="Lora" w:hAnsi="Lora"/>
          <w:color w:val="000000" w:themeColor="text1"/>
          <w:sz w:val="22"/>
          <w:szCs w:val="22"/>
        </w:rPr>
        <w:t xml:space="preserve"> </w:t>
      </w:r>
      <w:r w:rsidRPr="00592937">
        <w:rPr>
          <w:rFonts w:ascii="Lora" w:hAnsi="Lora"/>
          <w:color w:val="000000" w:themeColor="text1"/>
          <w:sz w:val="22"/>
          <w:szCs w:val="22"/>
        </w:rPr>
        <w:t>s programom zasadnutia senátu</w:t>
      </w:r>
      <w:r w:rsidR="00CF2398" w:rsidRPr="00592937">
        <w:rPr>
          <w:rFonts w:ascii="Lora" w:hAnsi="Lora"/>
          <w:color w:val="000000" w:themeColor="text1"/>
          <w:sz w:val="22"/>
          <w:szCs w:val="22"/>
        </w:rPr>
        <w:t>, ktorý dostali vopred e-mailom.</w:t>
      </w:r>
      <w:r w:rsidR="009459B5" w:rsidRPr="00592937">
        <w:rPr>
          <w:rFonts w:ascii="Lora" w:hAnsi="Lora"/>
          <w:color w:val="000000" w:themeColor="text1"/>
          <w:sz w:val="22"/>
          <w:szCs w:val="22"/>
        </w:rPr>
        <w:t xml:space="preserve"> </w:t>
      </w:r>
    </w:p>
    <w:p w14:paraId="3461EE2A" w14:textId="2BFA9DCC" w:rsidR="00352F60" w:rsidRPr="00592937" w:rsidRDefault="00352F60" w:rsidP="00634413">
      <w:pPr>
        <w:pStyle w:val="Bezriadkovania"/>
        <w:jc w:val="both"/>
        <w:rPr>
          <w:rFonts w:ascii="Lora" w:hAnsi="Lora"/>
          <w:color w:val="000000" w:themeColor="text1"/>
          <w:sz w:val="22"/>
          <w:szCs w:val="22"/>
        </w:rPr>
      </w:pPr>
    </w:p>
    <w:p w14:paraId="594C9B72" w14:textId="77777777" w:rsidR="00634413" w:rsidRPr="00592937" w:rsidRDefault="00634413" w:rsidP="00634413">
      <w:pPr>
        <w:spacing w:after="0" w:line="240" w:lineRule="auto"/>
        <w:jc w:val="both"/>
        <w:rPr>
          <w:rFonts w:ascii="Lora" w:hAnsi="Lora" w:cs="Times New Roman"/>
          <w:b/>
          <w:color w:val="000000" w:themeColor="text1"/>
          <w:u w:val="single"/>
        </w:rPr>
      </w:pPr>
      <w:r w:rsidRPr="00592937">
        <w:rPr>
          <w:rFonts w:ascii="Lora" w:hAnsi="Lora" w:cs="Times New Roman"/>
          <w:b/>
          <w:color w:val="000000" w:themeColor="text1"/>
          <w:u w:val="single"/>
        </w:rPr>
        <w:t>Návrh č. 1:</w:t>
      </w:r>
    </w:p>
    <w:p w14:paraId="6AF448F7" w14:textId="71A5E84D" w:rsidR="00634413" w:rsidRPr="00592937" w:rsidRDefault="00634413" w:rsidP="00634413">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Predsedníčka AS FSV UCM navrhla hlasovanie o programe </w:t>
      </w:r>
      <w:r w:rsidR="009459B5" w:rsidRPr="00592937">
        <w:rPr>
          <w:rFonts w:ascii="Lora" w:hAnsi="Lora" w:cs="Times New Roman"/>
          <w:b/>
          <w:color w:val="000000" w:themeColor="text1"/>
        </w:rPr>
        <w:t>3</w:t>
      </w:r>
      <w:r w:rsidRPr="00592937">
        <w:rPr>
          <w:rFonts w:ascii="Lora" w:hAnsi="Lora" w:cs="Times New Roman"/>
          <w:b/>
          <w:color w:val="000000" w:themeColor="text1"/>
        </w:rPr>
        <w:t>. zasadnutia AS FSV UCM.</w:t>
      </w:r>
    </w:p>
    <w:p w14:paraId="543768A5" w14:textId="77777777" w:rsidR="00232706" w:rsidRPr="00592937" w:rsidRDefault="00232706" w:rsidP="00634413">
      <w:pPr>
        <w:spacing w:after="0" w:line="240" w:lineRule="auto"/>
        <w:jc w:val="both"/>
        <w:rPr>
          <w:rFonts w:ascii="Lora" w:hAnsi="Lora" w:cs="Times New Roman"/>
          <w:b/>
          <w:color w:val="000000" w:themeColor="text1"/>
        </w:rPr>
      </w:pPr>
    </w:p>
    <w:p w14:paraId="72639159" w14:textId="0224AE17" w:rsidR="00634413" w:rsidRPr="00592937" w:rsidRDefault="00767965" w:rsidP="00634413">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Sc</w:t>
      </w:r>
      <w:r w:rsidR="00634413" w:rsidRPr="00592937">
        <w:rPr>
          <w:rFonts w:ascii="Lora" w:hAnsi="Lora" w:cs="Times New Roman"/>
          <w:b/>
          <w:color w:val="000000" w:themeColor="text1"/>
        </w:rPr>
        <w:t>hvaľovanie predloženého návrhu:</w:t>
      </w:r>
    </w:p>
    <w:p w14:paraId="70CBE7BC" w14:textId="1ADE7AA1" w:rsidR="00634413" w:rsidRPr="00592937" w:rsidRDefault="00634413" w:rsidP="00634413">
      <w:pPr>
        <w:spacing w:after="0" w:line="240" w:lineRule="auto"/>
        <w:jc w:val="both"/>
        <w:rPr>
          <w:rFonts w:ascii="Lora" w:hAnsi="Lora" w:cs="Times New Roman"/>
          <w:color w:val="000000" w:themeColor="text1"/>
        </w:rPr>
      </w:pPr>
      <w:r w:rsidRPr="00592937">
        <w:rPr>
          <w:rFonts w:ascii="Lora" w:hAnsi="Lora" w:cs="Times New Roman"/>
          <w:b/>
          <w:color w:val="000000" w:themeColor="text1"/>
        </w:rPr>
        <w:t>Za</w:t>
      </w:r>
      <w:r w:rsidRPr="00592937">
        <w:rPr>
          <w:rFonts w:ascii="Lora" w:hAnsi="Lora" w:cs="Times New Roman"/>
          <w:color w:val="000000" w:themeColor="text1"/>
        </w:rPr>
        <w:t>:</w:t>
      </w:r>
      <w:r w:rsidR="00A84395" w:rsidRPr="00592937">
        <w:rPr>
          <w:rFonts w:ascii="Lora" w:hAnsi="Lora" w:cs="Times New Roman"/>
          <w:color w:val="000000" w:themeColor="text1"/>
        </w:rPr>
        <w:t xml:space="preserve"> </w:t>
      </w:r>
      <w:r w:rsidR="009459B5" w:rsidRPr="00592937">
        <w:rPr>
          <w:rFonts w:ascii="Lora" w:hAnsi="Lora" w:cs="Times New Roman"/>
          <w:color w:val="000000" w:themeColor="text1"/>
        </w:rPr>
        <w:t>11</w:t>
      </w:r>
      <w:r w:rsidR="002609D2" w:rsidRPr="00592937">
        <w:rPr>
          <w:rFonts w:ascii="Lora" w:hAnsi="Lora" w:cs="Times New Roman"/>
          <w:color w:val="000000" w:themeColor="text1"/>
        </w:rPr>
        <w:t xml:space="preserve"> </w:t>
      </w:r>
      <w:r w:rsidRPr="00592937">
        <w:rPr>
          <w:rFonts w:ascii="Lora" w:hAnsi="Lora" w:cs="Times New Roman"/>
          <w:color w:val="000000" w:themeColor="text1"/>
        </w:rPr>
        <w:t>hlasov</w:t>
      </w:r>
    </w:p>
    <w:p w14:paraId="5986006C" w14:textId="77777777" w:rsidR="00634413" w:rsidRPr="00592937" w:rsidRDefault="00634413" w:rsidP="00634413">
      <w:pPr>
        <w:spacing w:after="0" w:line="240" w:lineRule="auto"/>
        <w:jc w:val="both"/>
        <w:rPr>
          <w:rFonts w:ascii="Lora" w:hAnsi="Lora" w:cs="Times New Roman"/>
          <w:color w:val="000000" w:themeColor="text1"/>
        </w:rPr>
      </w:pPr>
      <w:r w:rsidRPr="00592937">
        <w:rPr>
          <w:rFonts w:ascii="Lora" w:hAnsi="Lora" w:cs="Times New Roman"/>
          <w:b/>
          <w:color w:val="000000" w:themeColor="text1"/>
        </w:rPr>
        <w:t>Proti</w:t>
      </w:r>
      <w:r w:rsidRPr="00592937">
        <w:rPr>
          <w:rFonts w:ascii="Lora" w:hAnsi="Lora" w:cs="Times New Roman"/>
          <w:color w:val="000000" w:themeColor="text1"/>
        </w:rPr>
        <w:t>: 0</w:t>
      </w:r>
    </w:p>
    <w:p w14:paraId="04CB0315" w14:textId="77777777" w:rsidR="00634413" w:rsidRPr="00592937" w:rsidRDefault="00634413" w:rsidP="00634413">
      <w:pPr>
        <w:spacing w:after="0" w:line="240" w:lineRule="auto"/>
        <w:jc w:val="both"/>
        <w:rPr>
          <w:rFonts w:ascii="Lora" w:hAnsi="Lora" w:cs="Times New Roman"/>
          <w:color w:val="000000" w:themeColor="text1"/>
        </w:rPr>
      </w:pPr>
      <w:r w:rsidRPr="00592937">
        <w:rPr>
          <w:rFonts w:ascii="Lora" w:hAnsi="Lora" w:cs="Times New Roman"/>
          <w:b/>
          <w:color w:val="000000" w:themeColor="text1"/>
        </w:rPr>
        <w:t>Zdržal sa</w:t>
      </w:r>
      <w:r w:rsidRPr="00592937">
        <w:rPr>
          <w:rFonts w:ascii="Lora" w:hAnsi="Lora" w:cs="Times New Roman"/>
          <w:color w:val="000000" w:themeColor="text1"/>
        </w:rPr>
        <w:t>: 0</w:t>
      </w:r>
    </w:p>
    <w:p w14:paraId="7B41F9EB" w14:textId="77777777" w:rsidR="00634413" w:rsidRPr="00592937" w:rsidRDefault="00634413" w:rsidP="00634413">
      <w:pPr>
        <w:spacing w:after="0" w:line="240" w:lineRule="auto"/>
        <w:jc w:val="both"/>
        <w:rPr>
          <w:rFonts w:ascii="Lora" w:hAnsi="Lora" w:cs="Times New Roman"/>
          <w:color w:val="000000" w:themeColor="text1"/>
        </w:rPr>
      </w:pPr>
      <w:r w:rsidRPr="00592937">
        <w:rPr>
          <w:rFonts w:ascii="Lora" w:hAnsi="Lora" w:cs="Times New Roman"/>
          <w:b/>
          <w:color w:val="000000" w:themeColor="text1"/>
        </w:rPr>
        <w:t xml:space="preserve">Návrh č. 1 </w:t>
      </w:r>
      <w:r w:rsidRPr="00592937">
        <w:rPr>
          <w:rFonts w:ascii="Lora" w:hAnsi="Lora" w:cs="Times New Roman"/>
          <w:color w:val="000000" w:themeColor="text1"/>
        </w:rPr>
        <w:t>schválený</w:t>
      </w:r>
    </w:p>
    <w:p w14:paraId="2D1D9C8A" w14:textId="641336AC" w:rsidR="00634413" w:rsidRPr="00592937" w:rsidRDefault="00634413" w:rsidP="00634413">
      <w:pPr>
        <w:spacing w:after="0" w:line="240" w:lineRule="auto"/>
        <w:jc w:val="both"/>
        <w:rPr>
          <w:rFonts w:ascii="Lora" w:hAnsi="Lora" w:cs="Times New Roman"/>
          <w:color w:val="000000" w:themeColor="text1"/>
        </w:rPr>
      </w:pPr>
    </w:p>
    <w:p w14:paraId="50254990" w14:textId="4183F46D" w:rsidR="009459B5" w:rsidRPr="00592937" w:rsidRDefault="009459B5" w:rsidP="00634413">
      <w:pPr>
        <w:spacing w:after="0" w:line="240" w:lineRule="auto"/>
        <w:jc w:val="both"/>
        <w:rPr>
          <w:rFonts w:ascii="Lora" w:hAnsi="Lora" w:cs="Times New Roman"/>
          <w:color w:val="000000" w:themeColor="text1"/>
        </w:rPr>
      </w:pPr>
    </w:p>
    <w:p w14:paraId="7E44CEA3" w14:textId="30B849A3" w:rsidR="009459B5" w:rsidRPr="00592937" w:rsidRDefault="009459B5" w:rsidP="00634413">
      <w:pPr>
        <w:spacing w:after="0" w:line="240" w:lineRule="auto"/>
        <w:jc w:val="both"/>
        <w:rPr>
          <w:rFonts w:ascii="Lora" w:hAnsi="Lora" w:cs="Times New Roman"/>
          <w:color w:val="000000" w:themeColor="text1"/>
        </w:rPr>
      </w:pPr>
    </w:p>
    <w:p w14:paraId="28EDC6F6" w14:textId="77777777" w:rsidR="009459B5" w:rsidRPr="00592937" w:rsidRDefault="009459B5" w:rsidP="00634413">
      <w:pPr>
        <w:spacing w:after="0" w:line="240" w:lineRule="auto"/>
        <w:jc w:val="both"/>
        <w:rPr>
          <w:rFonts w:ascii="Lora" w:hAnsi="Lora" w:cs="Times New Roman"/>
          <w:color w:val="000000" w:themeColor="text1"/>
        </w:rPr>
      </w:pPr>
    </w:p>
    <w:p w14:paraId="640B30D3" w14:textId="24208021" w:rsidR="00634413" w:rsidRPr="00592937" w:rsidRDefault="00634413" w:rsidP="00634413">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Uznesenie č. 1/202</w:t>
      </w:r>
      <w:r w:rsidR="004625C7" w:rsidRPr="00592937">
        <w:rPr>
          <w:rFonts w:ascii="Lora" w:hAnsi="Lora" w:cs="Times New Roman"/>
          <w:b/>
          <w:color w:val="000000" w:themeColor="text1"/>
        </w:rPr>
        <w:t>2</w:t>
      </w:r>
    </w:p>
    <w:p w14:paraId="1C5CEE90" w14:textId="41EDF94D" w:rsidR="00634413" w:rsidRPr="00592937" w:rsidRDefault="00634413" w:rsidP="00634413">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Členovia AS FSV UCM odsúhlasili program </w:t>
      </w:r>
      <w:r w:rsidR="009459B5" w:rsidRPr="00592937">
        <w:rPr>
          <w:rFonts w:ascii="Lora" w:hAnsi="Lora" w:cs="Times New Roman"/>
          <w:b/>
          <w:color w:val="000000" w:themeColor="text1"/>
        </w:rPr>
        <w:t>3</w:t>
      </w:r>
      <w:r w:rsidRPr="00592937">
        <w:rPr>
          <w:rFonts w:ascii="Lora" w:hAnsi="Lora" w:cs="Times New Roman"/>
          <w:b/>
          <w:color w:val="000000" w:themeColor="text1"/>
        </w:rPr>
        <w:t>. zasadnutia AS FSV UCM.</w:t>
      </w:r>
    </w:p>
    <w:p w14:paraId="0FE845F6" w14:textId="77777777" w:rsidR="002E609A" w:rsidRPr="00592937" w:rsidRDefault="002E609A" w:rsidP="00634413">
      <w:pPr>
        <w:pStyle w:val="Odsekzoznamu"/>
        <w:ind w:hanging="720"/>
        <w:jc w:val="both"/>
        <w:rPr>
          <w:rFonts w:ascii="Lora" w:hAnsi="Lora"/>
          <w:b/>
          <w:color w:val="000000" w:themeColor="text1"/>
          <w:sz w:val="22"/>
          <w:szCs w:val="22"/>
        </w:rPr>
      </w:pPr>
    </w:p>
    <w:p w14:paraId="293ECE74" w14:textId="10B00338" w:rsidR="0013558D" w:rsidRPr="00592937" w:rsidRDefault="009459B5" w:rsidP="009459B5">
      <w:pPr>
        <w:pStyle w:val="Odsekzoznamu"/>
        <w:ind w:left="0"/>
        <w:jc w:val="both"/>
        <w:rPr>
          <w:rFonts w:ascii="Lora" w:hAnsi="Lora"/>
          <w:bCs/>
          <w:color w:val="000000" w:themeColor="text1"/>
          <w:sz w:val="22"/>
          <w:szCs w:val="22"/>
        </w:rPr>
      </w:pPr>
      <w:r w:rsidRPr="00592937">
        <w:rPr>
          <w:rFonts w:ascii="Lora" w:hAnsi="Lora"/>
          <w:bCs/>
          <w:color w:val="000000" w:themeColor="text1"/>
          <w:sz w:val="22"/>
          <w:szCs w:val="22"/>
        </w:rPr>
        <w:t>Predsedníčka AS FSV UCM odovzdala osvedčenia novým členom senátu, nakoľko nebola osobne prítomná na predchádzajúcom zasadnutí.</w:t>
      </w:r>
    </w:p>
    <w:p w14:paraId="4D985309" w14:textId="67B66053" w:rsidR="009459B5" w:rsidRPr="00592937" w:rsidRDefault="009459B5" w:rsidP="00634413">
      <w:pPr>
        <w:pStyle w:val="Odsekzoznamu"/>
        <w:ind w:hanging="720"/>
        <w:jc w:val="both"/>
        <w:rPr>
          <w:rFonts w:ascii="Lora" w:hAnsi="Lora"/>
          <w:b/>
          <w:color w:val="000000" w:themeColor="text1"/>
          <w:sz w:val="22"/>
          <w:szCs w:val="22"/>
        </w:rPr>
      </w:pPr>
    </w:p>
    <w:p w14:paraId="5A9A4B1C" w14:textId="77777777" w:rsidR="009459B5" w:rsidRPr="00592937" w:rsidRDefault="009459B5" w:rsidP="00634413">
      <w:pPr>
        <w:pStyle w:val="Odsekzoznamu"/>
        <w:ind w:hanging="720"/>
        <w:jc w:val="both"/>
        <w:rPr>
          <w:rFonts w:ascii="Lora" w:hAnsi="Lora"/>
          <w:b/>
          <w:color w:val="000000" w:themeColor="text1"/>
          <w:sz w:val="22"/>
          <w:szCs w:val="22"/>
        </w:rPr>
      </w:pPr>
    </w:p>
    <w:p w14:paraId="36EAF3C3" w14:textId="22632062" w:rsidR="00634413" w:rsidRPr="00592937" w:rsidRDefault="00634413" w:rsidP="00767965">
      <w:pPr>
        <w:pStyle w:val="Odsekzoznamu"/>
        <w:numPr>
          <w:ilvl w:val="0"/>
          <w:numId w:val="1"/>
        </w:numPr>
        <w:ind w:left="284" w:hanging="284"/>
        <w:jc w:val="both"/>
        <w:rPr>
          <w:rFonts w:ascii="Lora" w:hAnsi="Lora"/>
          <w:color w:val="000000" w:themeColor="text1"/>
          <w:sz w:val="22"/>
          <w:szCs w:val="22"/>
        </w:rPr>
      </w:pPr>
      <w:r w:rsidRPr="00592937">
        <w:rPr>
          <w:rFonts w:ascii="Lora" w:hAnsi="Lora"/>
          <w:b/>
          <w:color w:val="000000" w:themeColor="text1"/>
          <w:sz w:val="22"/>
          <w:szCs w:val="22"/>
        </w:rPr>
        <w:t>Kontrola uznesení z</w:t>
      </w:r>
      <w:r w:rsidR="00A670E0" w:rsidRPr="00592937">
        <w:rPr>
          <w:rFonts w:ascii="Lora" w:hAnsi="Lora"/>
          <w:b/>
          <w:color w:val="000000" w:themeColor="text1"/>
          <w:sz w:val="22"/>
          <w:szCs w:val="22"/>
        </w:rPr>
        <w:t xml:space="preserve"> </w:t>
      </w:r>
      <w:r w:rsidR="009459B5" w:rsidRPr="00592937">
        <w:rPr>
          <w:rFonts w:ascii="Lora" w:hAnsi="Lora"/>
          <w:b/>
          <w:color w:val="000000" w:themeColor="text1"/>
          <w:sz w:val="22"/>
          <w:szCs w:val="22"/>
        </w:rPr>
        <w:t>2</w:t>
      </w:r>
      <w:r w:rsidRPr="00592937">
        <w:rPr>
          <w:rFonts w:ascii="Lora" w:hAnsi="Lora"/>
          <w:b/>
          <w:color w:val="000000" w:themeColor="text1"/>
          <w:sz w:val="22"/>
          <w:szCs w:val="22"/>
        </w:rPr>
        <w:t>. zasadnutia AS FSV UCM</w:t>
      </w:r>
      <w:r w:rsidR="00F85635" w:rsidRPr="00592937">
        <w:rPr>
          <w:rFonts w:ascii="Lora" w:hAnsi="Lora"/>
          <w:b/>
          <w:color w:val="000000" w:themeColor="text1"/>
          <w:sz w:val="22"/>
          <w:szCs w:val="22"/>
        </w:rPr>
        <w:t xml:space="preserve"> v akademickom roku 202</w:t>
      </w:r>
      <w:r w:rsidR="00767965" w:rsidRPr="00592937">
        <w:rPr>
          <w:rFonts w:ascii="Lora" w:hAnsi="Lora"/>
          <w:b/>
          <w:color w:val="000000" w:themeColor="text1"/>
          <w:sz w:val="22"/>
          <w:szCs w:val="22"/>
        </w:rPr>
        <w:t>2</w:t>
      </w:r>
      <w:r w:rsidR="00F85635" w:rsidRPr="00592937">
        <w:rPr>
          <w:rFonts w:ascii="Lora" w:hAnsi="Lora"/>
          <w:b/>
          <w:color w:val="000000" w:themeColor="text1"/>
          <w:sz w:val="22"/>
          <w:szCs w:val="22"/>
        </w:rPr>
        <w:t>/202</w:t>
      </w:r>
      <w:r w:rsidR="00767965" w:rsidRPr="00592937">
        <w:rPr>
          <w:rFonts w:ascii="Lora" w:hAnsi="Lora"/>
          <w:b/>
          <w:color w:val="000000" w:themeColor="text1"/>
          <w:sz w:val="22"/>
          <w:szCs w:val="22"/>
        </w:rPr>
        <w:t>3</w:t>
      </w:r>
    </w:p>
    <w:p w14:paraId="6E963DCE" w14:textId="77777777" w:rsidR="00634413" w:rsidRPr="00592937" w:rsidRDefault="00634413" w:rsidP="00634413">
      <w:pPr>
        <w:tabs>
          <w:tab w:val="left" w:pos="709"/>
        </w:tabs>
        <w:jc w:val="both"/>
        <w:rPr>
          <w:rFonts w:ascii="Lora" w:hAnsi="Lora" w:cs="Times New Roman"/>
          <w:color w:val="000000" w:themeColor="text1"/>
        </w:rPr>
      </w:pPr>
    </w:p>
    <w:p w14:paraId="14CDE9FF" w14:textId="17D9E093" w:rsidR="00634413" w:rsidRPr="00592937" w:rsidRDefault="00634413" w:rsidP="00634413">
      <w:pPr>
        <w:tabs>
          <w:tab w:val="left" w:pos="709"/>
        </w:tabs>
        <w:jc w:val="both"/>
        <w:rPr>
          <w:rFonts w:ascii="Lora" w:hAnsi="Lora" w:cs="Times New Roman"/>
          <w:color w:val="000000" w:themeColor="text1"/>
        </w:rPr>
      </w:pPr>
      <w:r w:rsidRPr="00592937">
        <w:rPr>
          <w:rFonts w:ascii="Lora" w:hAnsi="Lora" w:cs="Times New Roman"/>
          <w:color w:val="000000" w:themeColor="text1"/>
        </w:rPr>
        <w:t xml:space="preserve">Tajomníčka AS FSV UCM, Mgr. Simona Galfyová </w:t>
      </w:r>
      <w:r w:rsidR="00B42900" w:rsidRPr="00592937">
        <w:rPr>
          <w:rFonts w:ascii="Lora" w:hAnsi="Lora" w:cs="Times New Roman"/>
          <w:color w:val="000000" w:themeColor="text1"/>
        </w:rPr>
        <w:t>konštato</w:t>
      </w:r>
      <w:r w:rsidRPr="00592937">
        <w:rPr>
          <w:rFonts w:ascii="Lora" w:hAnsi="Lora" w:cs="Times New Roman"/>
          <w:color w:val="000000" w:themeColor="text1"/>
        </w:rPr>
        <w:t>vala</w:t>
      </w:r>
      <w:r w:rsidR="003C6EB9" w:rsidRPr="00592937">
        <w:rPr>
          <w:rFonts w:ascii="Lora" w:hAnsi="Lora" w:cs="Times New Roman"/>
          <w:color w:val="000000" w:themeColor="text1"/>
        </w:rPr>
        <w:t>, že z predchádzajúceho zasadnutia nebolo potrebné splniť žiadne uznesenie.</w:t>
      </w:r>
      <w:r w:rsidRPr="00592937">
        <w:rPr>
          <w:rFonts w:ascii="Lora" w:hAnsi="Lora" w:cs="Times New Roman"/>
          <w:color w:val="000000" w:themeColor="text1"/>
        </w:rPr>
        <w:t xml:space="preserve"> </w:t>
      </w:r>
    </w:p>
    <w:p w14:paraId="16510F10" w14:textId="77777777" w:rsidR="00BD5E61" w:rsidRPr="00592937" w:rsidRDefault="00BD5E61" w:rsidP="00CB6DE3">
      <w:pPr>
        <w:tabs>
          <w:tab w:val="left" w:pos="284"/>
        </w:tabs>
        <w:spacing w:after="0" w:line="240" w:lineRule="auto"/>
        <w:jc w:val="both"/>
        <w:rPr>
          <w:rFonts w:ascii="Lora" w:hAnsi="Lora" w:cs="Times New Roman"/>
          <w:color w:val="000000" w:themeColor="text1"/>
        </w:rPr>
      </w:pPr>
    </w:p>
    <w:p w14:paraId="0965A92E" w14:textId="4C8BEEBA" w:rsidR="009F4350" w:rsidRPr="00592937" w:rsidRDefault="009459B5" w:rsidP="00767965">
      <w:pPr>
        <w:pStyle w:val="Odsekzoznamu"/>
        <w:numPr>
          <w:ilvl w:val="0"/>
          <w:numId w:val="1"/>
        </w:numPr>
        <w:ind w:left="284" w:hanging="284"/>
        <w:rPr>
          <w:rFonts w:ascii="Lora" w:hAnsi="Lora"/>
          <w:b/>
          <w:bCs/>
          <w:color w:val="000000" w:themeColor="text1"/>
          <w:sz w:val="22"/>
          <w:szCs w:val="22"/>
        </w:rPr>
      </w:pPr>
      <w:r w:rsidRPr="00592937">
        <w:rPr>
          <w:rFonts w:ascii="Lora" w:hAnsi="Lora"/>
          <w:b/>
          <w:bCs/>
          <w:color w:val="000000" w:themeColor="text1"/>
          <w:sz w:val="22"/>
          <w:szCs w:val="22"/>
        </w:rPr>
        <w:t>Úprava prijímacieho konania FSV UCM na akademický rok 2023/2024</w:t>
      </w:r>
    </w:p>
    <w:p w14:paraId="2CD0B511" w14:textId="2D6AE6CC" w:rsidR="004625C7" w:rsidRPr="00592937" w:rsidRDefault="004625C7" w:rsidP="00CB6DE3">
      <w:pPr>
        <w:tabs>
          <w:tab w:val="left" w:pos="284"/>
        </w:tabs>
        <w:spacing w:after="0" w:line="240" w:lineRule="auto"/>
        <w:jc w:val="both"/>
        <w:rPr>
          <w:rFonts w:ascii="Lora" w:hAnsi="Lora" w:cs="Times New Roman"/>
          <w:color w:val="000000" w:themeColor="text1"/>
        </w:rPr>
      </w:pPr>
    </w:p>
    <w:p w14:paraId="30CD42F8" w14:textId="67B29A3E" w:rsidR="009459B5" w:rsidRPr="00592937" w:rsidRDefault="009459B5" w:rsidP="00CB6DE3">
      <w:pPr>
        <w:tabs>
          <w:tab w:val="left" w:pos="284"/>
        </w:tabs>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Dekan FSV UCM, doc. PhDr. Peter Horváth, PhD. prítomným vysvetlil dôvody predloženia návrhu na úpravu prijímacieho konania pre nasledujúci akademický rok. Zásadnou zmenou je úprava dĺžky štúdia v externej forme pre prvý a druhý stupeň štúdia. </w:t>
      </w:r>
      <w:r w:rsidR="00235FD7" w:rsidRPr="00592937">
        <w:rPr>
          <w:rFonts w:ascii="Lora" w:hAnsi="Lora" w:cs="Times New Roman"/>
          <w:color w:val="000000" w:themeColor="text1"/>
        </w:rPr>
        <w:t>Žiadosti fakúlt týkajúce sa uvedenej zmeny však najprv musí posúdiť Rada pre vnútorné hodnotenie kvality UCM, ktorá tak učiní na svojom zasadnutí dňa 6. decembra 2022. Vedenie fakulty sa preto rozhodlo dovtedy zverejniť na webovej stránke dokument o prijímacom konaní ešte s pôvodnou dĺžkou štúdia pre externých uchádzačov o štúdium.</w:t>
      </w:r>
    </w:p>
    <w:p w14:paraId="49D436CE" w14:textId="6D476775" w:rsidR="00235FD7" w:rsidRPr="00592937" w:rsidRDefault="00235FD7" w:rsidP="00CB6DE3">
      <w:pPr>
        <w:tabs>
          <w:tab w:val="left" w:pos="284"/>
        </w:tabs>
        <w:spacing w:after="0" w:line="240" w:lineRule="auto"/>
        <w:jc w:val="both"/>
        <w:rPr>
          <w:rFonts w:ascii="Lora" w:hAnsi="Lora" w:cs="Times New Roman"/>
          <w:color w:val="000000" w:themeColor="text1"/>
        </w:rPr>
      </w:pPr>
    </w:p>
    <w:p w14:paraId="52E1D9EA" w14:textId="67FC0EF8" w:rsidR="00235FD7" w:rsidRPr="00592937" w:rsidRDefault="00235FD7" w:rsidP="00235FD7">
      <w:pPr>
        <w:spacing w:after="0" w:line="240" w:lineRule="auto"/>
        <w:jc w:val="both"/>
        <w:rPr>
          <w:rFonts w:ascii="Lora" w:hAnsi="Lora" w:cs="Times New Roman"/>
          <w:b/>
          <w:color w:val="000000" w:themeColor="text1"/>
          <w:u w:val="single"/>
        </w:rPr>
      </w:pPr>
      <w:r w:rsidRPr="00592937">
        <w:rPr>
          <w:rFonts w:ascii="Lora" w:hAnsi="Lora" w:cs="Times New Roman"/>
          <w:b/>
          <w:color w:val="000000" w:themeColor="text1"/>
          <w:u w:val="single"/>
        </w:rPr>
        <w:t>Návrh č. 2:</w:t>
      </w:r>
    </w:p>
    <w:p w14:paraId="3D71D20E" w14:textId="398FFD56" w:rsidR="00235FD7" w:rsidRPr="00592937" w:rsidRDefault="00235FD7" w:rsidP="00235FD7">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Predsedníčka AS FSV UCM navrhla hlasovanie o návrhu dokumentu „Prijímacie konanie </w:t>
      </w:r>
      <w:r w:rsidRPr="00592937">
        <w:rPr>
          <w:rFonts w:ascii="Lora" w:hAnsi="Lora"/>
          <w:b/>
          <w:bCs/>
          <w:color w:val="000000" w:themeColor="text1"/>
        </w:rPr>
        <w:t>FSV UCM na akademický rok 2023/2024“</w:t>
      </w:r>
      <w:r w:rsidRPr="00592937">
        <w:rPr>
          <w:rFonts w:ascii="Lora" w:hAnsi="Lora" w:cs="Times New Roman"/>
          <w:b/>
          <w:color w:val="000000" w:themeColor="text1"/>
        </w:rPr>
        <w:t>.</w:t>
      </w:r>
    </w:p>
    <w:p w14:paraId="52943A14" w14:textId="77777777" w:rsidR="00235FD7" w:rsidRPr="00592937" w:rsidRDefault="00235FD7" w:rsidP="00235FD7">
      <w:pPr>
        <w:spacing w:after="0" w:line="240" w:lineRule="auto"/>
        <w:jc w:val="both"/>
        <w:rPr>
          <w:rFonts w:ascii="Lora" w:hAnsi="Lora" w:cs="Times New Roman"/>
          <w:b/>
          <w:color w:val="000000" w:themeColor="text1"/>
        </w:rPr>
      </w:pPr>
    </w:p>
    <w:p w14:paraId="1B84E6B0" w14:textId="77777777" w:rsidR="00235FD7" w:rsidRPr="00592937" w:rsidRDefault="00235FD7" w:rsidP="00235FD7">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Schvaľovanie predloženého návrhu:</w:t>
      </w:r>
    </w:p>
    <w:p w14:paraId="5492A41C" w14:textId="06B057ED" w:rsidR="00235FD7" w:rsidRPr="00592937" w:rsidRDefault="00235FD7" w:rsidP="00235FD7">
      <w:pPr>
        <w:spacing w:after="0" w:line="240" w:lineRule="auto"/>
        <w:jc w:val="both"/>
        <w:rPr>
          <w:rFonts w:ascii="Lora" w:hAnsi="Lora" w:cs="Times New Roman"/>
          <w:color w:val="000000" w:themeColor="text1"/>
        </w:rPr>
      </w:pPr>
      <w:r w:rsidRPr="00592937">
        <w:rPr>
          <w:rFonts w:ascii="Lora" w:hAnsi="Lora" w:cs="Times New Roman"/>
          <w:b/>
          <w:color w:val="000000" w:themeColor="text1"/>
        </w:rPr>
        <w:t>Za</w:t>
      </w:r>
      <w:r w:rsidRPr="00592937">
        <w:rPr>
          <w:rFonts w:ascii="Lora" w:hAnsi="Lora" w:cs="Times New Roman"/>
          <w:color w:val="000000" w:themeColor="text1"/>
        </w:rPr>
        <w:t>: 12 hlasov</w:t>
      </w:r>
    </w:p>
    <w:p w14:paraId="18AEAC87" w14:textId="77777777" w:rsidR="00235FD7" w:rsidRPr="00592937" w:rsidRDefault="00235FD7" w:rsidP="00235FD7">
      <w:pPr>
        <w:spacing w:after="0" w:line="240" w:lineRule="auto"/>
        <w:jc w:val="both"/>
        <w:rPr>
          <w:rFonts w:ascii="Lora" w:hAnsi="Lora" w:cs="Times New Roman"/>
          <w:color w:val="000000" w:themeColor="text1"/>
        </w:rPr>
      </w:pPr>
      <w:r w:rsidRPr="00592937">
        <w:rPr>
          <w:rFonts w:ascii="Lora" w:hAnsi="Lora" w:cs="Times New Roman"/>
          <w:b/>
          <w:color w:val="000000" w:themeColor="text1"/>
        </w:rPr>
        <w:t>Proti</w:t>
      </w:r>
      <w:r w:rsidRPr="00592937">
        <w:rPr>
          <w:rFonts w:ascii="Lora" w:hAnsi="Lora" w:cs="Times New Roman"/>
          <w:color w:val="000000" w:themeColor="text1"/>
        </w:rPr>
        <w:t>: 0</w:t>
      </w:r>
    </w:p>
    <w:p w14:paraId="001D6F2B" w14:textId="77777777" w:rsidR="00235FD7" w:rsidRPr="00592937" w:rsidRDefault="00235FD7" w:rsidP="00235FD7">
      <w:pPr>
        <w:spacing w:after="0" w:line="240" w:lineRule="auto"/>
        <w:jc w:val="both"/>
        <w:rPr>
          <w:rFonts w:ascii="Lora" w:hAnsi="Lora" w:cs="Times New Roman"/>
          <w:color w:val="000000" w:themeColor="text1"/>
        </w:rPr>
      </w:pPr>
      <w:r w:rsidRPr="00592937">
        <w:rPr>
          <w:rFonts w:ascii="Lora" w:hAnsi="Lora" w:cs="Times New Roman"/>
          <w:b/>
          <w:color w:val="000000" w:themeColor="text1"/>
        </w:rPr>
        <w:t>Zdržal sa</w:t>
      </w:r>
      <w:r w:rsidRPr="00592937">
        <w:rPr>
          <w:rFonts w:ascii="Lora" w:hAnsi="Lora" w:cs="Times New Roman"/>
          <w:color w:val="000000" w:themeColor="text1"/>
        </w:rPr>
        <w:t>: 0</w:t>
      </w:r>
    </w:p>
    <w:p w14:paraId="043E79F9" w14:textId="0020C4D1" w:rsidR="00235FD7" w:rsidRPr="00592937" w:rsidRDefault="00235FD7" w:rsidP="00235FD7">
      <w:pPr>
        <w:spacing w:after="0" w:line="240" w:lineRule="auto"/>
        <w:jc w:val="both"/>
        <w:rPr>
          <w:rFonts w:ascii="Lora" w:hAnsi="Lora" w:cs="Times New Roman"/>
          <w:color w:val="000000" w:themeColor="text1"/>
        </w:rPr>
      </w:pPr>
      <w:r w:rsidRPr="00592937">
        <w:rPr>
          <w:rFonts w:ascii="Lora" w:hAnsi="Lora" w:cs="Times New Roman"/>
          <w:b/>
          <w:color w:val="000000" w:themeColor="text1"/>
        </w:rPr>
        <w:t xml:space="preserve">Návrh č. 2 </w:t>
      </w:r>
      <w:r w:rsidRPr="00592937">
        <w:rPr>
          <w:rFonts w:ascii="Lora" w:hAnsi="Lora" w:cs="Times New Roman"/>
          <w:color w:val="000000" w:themeColor="text1"/>
        </w:rPr>
        <w:t>schválený</w:t>
      </w:r>
    </w:p>
    <w:p w14:paraId="30BAA587" w14:textId="77777777" w:rsidR="009459B5" w:rsidRPr="00592937" w:rsidRDefault="009459B5" w:rsidP="00CB6DE3">
      <w:pPr>
        <w:tabs>
          <w:tab w:val="left" w:pos="284"/>
        </w:tabs>
        <w:spacing w:after="0" w:line="240" w:lineRule="auto"/>
        <w:jc w:val="both"/>
        <w:rPr>
          <w:rFonts w:ascii="Lora" w:hAnsi="Lora" w:cs="Times New Roman"/>
          <w:color w:val="000000" w:themeColor="text1"/>
        </w:rPr>
      </w:pPr>
    </w:p>
    <w:p w14:paraId="5B426064" w14:textId="0E367116" w:rsidR="00235FD7" w:rsidRPr="00592937" w:rsidRDefault="00235FD7" w:rsidP="00235FD7">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Uznesenie č. 2/2022</w:t>
      </w:r>
    </w:p>
    <w:p w14:paraId="53B14844" w14:textId="0325B406" w:rsidR="00235FD7" w:rsidRPr="00592937" w:rsidRDefault="00235FD7" w:rsidP="00235FD7">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Členovia AS FSV UCM schválili „Prijímacie konanie </w:t>
      </w:r>
      <w:r w:rsidRPr="00592937">
        <w:rPr>
          <w:rFonts w:ascii="Lora" w:hAnsi="Lora"/>
          <w:b/>
          <w:bCs/>
          <w:color w:val="000000" w:themeColor="text1"/>
        </w:rPr>
        <w:t>FSV UCM na akademický rok 2023/2024“</w:t>
      </w:r>
      <w:r w:rsidRPr="00592937">
        <w:rPr>
          <w:rFonts w:ascii="Lora" w:hAnsi="Lora" w:cs="Times New Roman"/>
          <w:b/>
          <w:color w:val="000000" w:themeColor="text1"/>
        </w:rPr>
        <w:t>.</w:t>
      </w:r>
    </w:p>
    <w:p w14:paraId="1C78B5E8" w14:textId="569BB923" w:rsidR="00235FD7" w:rsidRPr="00592937" w:rsidRDefault="00235FD7" w:rsidP="00235FD7">
      <w:pPr>
        <w:spacing w:after="0" w:line="240" w:lineRule="auto"/>
        <w:jc w:val="both"/>
        <w:rPr>
          <w:rFonts w:ascii="Lora" w:hAnsi="Lora" w:cs="Times New Roman"/>
          <w:b/>
          <w:color w:val="000000" w:themeColor="text1"/>
        </w:rPr>
      </w:pPr>
    </w:p>
    <w:p w14:paraId="2F1A514D" w14:textId="77777777" w:rsidR="00235FD7" w:rsidRPr="00592937" w:rsidRDefault="00235FD7" w:rsidP="00235FD7">
      <w:pPr>
        <w:spacing w:after="0" w:line="240" w:lineRule="auto"/>
        <w:jc w:val="both"/>
        <w:rPr>
          <w:rFonts w:ascii="Lora" w:hAnsi="Lora" w:cs="Times New Roman"/>
          <w:b/>
          <w:color w:val="000000" w:themeColor="text1"/>
        </w:rPr>
      </w:pPr>
    </w:p>
    <w:p w14:paraId="097EB5A8" w14:textId="1358F42A" w:rsidR="009459B5" w:rsidRPr="00592937" w:rsidRDefault="00235FD7" w:rsidP="00235FD7">
      <w:pPr>
        <w:pStyle w:val="Odsekzoznamu"/>
        <w:numPr>
          <w:ilvl w:val="0"/>
          <w:numId w:val="1"/>
        </w:numPr>
        <w:tabs>
          <w:tab w:val="left" w:pos="284"/>
        </w:tabs>
        <w:ind w:left="284" w:hanging="284"/>
        <w:jc w:val="both"/>
        <w:rPr>
          <w:rFonts w:ascii="Lora" w:hAnsi="Lora"/>
          <w:b/>
          <w:bCs/>
          <w:color w:val="000000" w:themeColor="text1"/>
          <w:sz w:val="22"/>
          <w:szCs w:val="22"/>
        </w:rPr>
      </w:pPr>
      <w:r w:rsidRPr="00592937">
        <w:rPr>
          <w:rFonts w:ascii="Lora" w:hAnsi="Lora"/>
          <w:b/>
          <w:bCs/>
          <w:color w:val="000000" w:themeColor="text1"/>
          <w:sz w:val="22"/>
          <w:szCs w:val="22"/>
        </w:rPr>
        <w:t>Schvaľovanie členov Vedeckej rady FSV UCM</w:t>
      </w:r>
    </w:p>
    <w:p w14:paraId="20CFDA74" w14:textId="77777777" w:rsidR="009459B5" w:rsidRPr="00592937" w:rsidRDefault="009459B5" w:rsidP="00CB6DE3">
      <w:pPr>
        <w:tabs>
          <w:tab w:val="left" w:pos="284"/>
        </w:tabs>
        <w:spacing w:after="0" w:line="240" w:lineRule="auto"/>
        <w:jc w:val="both"/>
        <w:rPr>
          <w:rFonts w:ascii="Lora" w:hAnsi="Lora" w:cs="Times New Roman"/>
          <w:color w:val="000000" w:themeColor="text1"/>
        </w:rPr>
      </w:pPr>
    </w:p>
    <w:p w14:paraId="0D0BDE12" w14:textId="05C06782" w:rsidR="00235FD7" w:rsidRPr="00592937" w:rsidRDefault="00235FD7" w:rsidP="00CB6DE3">
      <w:pPr>
        <w:tabs>
          <w:tab w:val="left" w:pos="284"/>
        </w:tabs>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Dekan FSV UCM členom senátu </w:t>
      </w:r>
      <w:r w:rsidR="001C5030">
        <w:rPr>
          <w:rFonts w:ascii="Lora" w:hAnsi="Lora" w:cs="Times New Roman"/>
          <w:color w:val="000000" w:themeColor="text1"/>
        </w:rPr>
        <w:t xml:space="preserve">predstavil </w:t>
      </w:r>
      <w:r w:rsidRPr="00592937">
        <w:rPr>
          <w:rFonts w:ascii="Lora" w:hAnsi="Lora" w:cs="Times New Roman"/>
          <w:color w:val="000000" w:themeColor="text1"/>
        </w:rPr>
        <w:t xml:space="preserve">navrhovaných kandidátov na členov Vedeckej rady FSV UCM z externého prostredia. </w:t>
      </w:r>
    </w:p>
    <w:p w14:paraId="08D94823" w14:textId="12B11506" w:rsidR="00235FD7" w:rsidRPr="00592937" w:rsidRDefault="00235FD7" w:rsidP="00CB6DE3">
      <w:pPr>
        <w:tabs>
          <w:tab w:val="left" w:pos="284"/>
        </w:tabs>
        <w:spacing w:after="0" w:line="240" w:lineRule="auto"/>
        <w:jc w:val="both"/>
        <w:rPr>
          <w:rFonts w:ascii="Lora" w:hAnsi="Lora" w:cs="Times New Roman"/>
          <w:color w:val="000000" w:themeColor="text1"/>
        </w:rPr>
      </w:pPr>
    </w:p>
    <w:p w14:paraId="2E804466" w14:textId="09CCBFE5" w:rsidR="00235FD7" w:rsidRPr="00592937" w:rsidRDefault="00235FD7" w:rsidP="00CB6DE3">
      <w:pPr>
        <w:tabs>
          <w:tab w:val="left" w:pos="284"/>
        </w:tabs>
        <w:spacing w:after="0" w:line="240" w:lineRule="auto"/>
        <w:jc w:val="both"/>
        <w:rPr>
          <w:rFonts w:ascii="Lora" w:hAnsi="Lora" w:cs="Times New Roman"/>
          <w:color w:val="000000" w:themeColor="text1"/>
        </w:rPr>
      </w:pPr>
    </w:p>
    <w:p w14:paraId="5B7E5F58" w14:textId="77777777" w:rsidR="001C5030" w:rsidRPr="00592937" w:rsidRDefault="001C5030" w:rsidP="001C5030">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Kandidáti na členov Vedeckej rady FSV UCM:</w:t>
      </w:r>
    </w:p>
    <w:p w14:paraId="1A1CACE1" w14:textId="77777777" w:rsidR="001C5030" w:rsidRPr="00592937" w:rsidRDefault="001C5030" w:rsidP="001C5030">
      <w:pPr>
        <w:spacing w:after="0" w:line="240" w:lineRule="auto"/>
        <w:jc w:val="both"/>
        <w:rPr>
          <w:rFonts w:ascii="Lora" w:hAnsi="Lora" w:cs="Times New Roman"/>
          <w:b/>
          <w:color w:val="000000" w:themeColor="text1"/>
        </w:rPr>
      </w:pPr>
    </w:p>
    <w:p w14:paraId="5920FB85" w14:textId="77777777" w:rsidR="001C5030" w:rsidRPr="00592937" w:rsidRDefault="001C5030" w:rsidP="001C5030">
      <w:pPr>
        <w:spacing w:after="0" w:line="240" w:lineRule="auto"/>
        <w:jc w:val="both"/>
        <w:rPr>
          <w:rFonts w:ascii="Lora" w:hAnsi="Lora" w:cs="Times New Roman"/>
          <w:b/>
          <w:bCs/>
          <w:color w:val="000000" w:themeColor="text1"/>
        </w:rPr>
      </w:pPr>
      <w:r w:rsidRPr="00592937">
        <w:rPr>
          <w:rFonts w:ascii="Lora" w:hAnsi="Lora" w:cs="Times New Roman"/>
          <w:b/>
          <w:bCs/>
          <w:color w:val="000000" w:themeColor="text1"/>
        </w:rPr>
        <w:t>Gbúrová Marcela, Dr. h. c. prof. PhDr., CSc.</w:t>
      </w:r>
    </w:p>
    <w:p w14:paraId="615DF79A"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Filozofická fakulta, UPJŠ Košice</w:t>
      </w:r>
    </w:p>
    <w:p w14:paraId="6CF0CA6D"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(prof. teória politiky/politické vedy)</w:t>
      </w:r>
    </w:p>
    <w:p w14:paraId="6C929E9F" w14:textId="77777777" w:rsidR="001C5030" w:rsidRPr="00592937" w:rsidRDefault="001C5030" w:rsidP="001C5030">
      <w:pPr>
        <w:spacing w:after="0" w:line="240" w:lineRule="auto"/>
        <w:jc w:val="both"/>
        <w:rPr>
          <w:rFonts w:ascii="Lora" w:hAnsi="Lora" w:cs="Times New Roman"/>
          <w:color w:val="000000" w:themeColor="text1"/>
        </w:rPr>
      </w:pPr>
    </w:p>
    <w:p w14:paraId="4FDC30AC" w14:textId="77777777" w:rsidR="001C5030" w:rsidRPr="00592937" w:rsidRDefault="001C5030" w:rsidP="001C5030">
      <w:pPr>
        <w:spacing w:after="0" w:line="240" w:lineRule="auto"/>
        <w:jc w:val="both"/>
        <w:rPr>
          <w:rFonts w:ascii="Lora" w:hAnsi="Lora" w:cs="Times New Roman"/>
          <w:b/>
          <w:bCs/>
          <w:color w:val="000000" w:themeColor="text1"/>
        </w:rPr>
      </w:pPr>
      <w:proofErr w:type="spellStart"/>
      <w:r w:rsidRPr="00592937">
        <w:rPr>
          <w:rFonts w:ascii="Lora" w:hAnsi="Lora" w:cs="Times New Roman"/>
          <w:b/>
          <w:bCs/>
          <w:color w:val="000000" w:themeColor="text1"/>
        </w:rPr>
        <w:t>Jesenko</w:t>
      </w:r>
      <w:proofErr w:type="spellEnd"/>
      <w:r w:rsidRPr="00592937">
        <w:rPr>
          <w:rFonts w:ascii="Lora" w:hAnsi="Lora" w:cs="Times New Roman"/>
          <w:b/>
          <w:bCs/>
          <w:color w:val="000000" w:themeColor="text1"/>
        </w:rPr>
        <w:t xml:space="preserve"> Michal, doc. JUDr. Mgr., PhD.</w:t>
      </w:r>
    </w:p>
    <w:p w14:paraId="4D441A83"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Fakulta verejnej správy, UPJŠ Košice</w:t>
      </w:r>
    </w:p>
    <w:p w14:paraId="48BA003C"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(doc. ústavné právo/politické vedy)</w:t>
      </w:r>
    </w:p>
    <w:p w14:paraId="22A7E62D" w14:textId="77777777" w:rsidR="001C5030" w:rsidRPr="00592937" w:rsidRDefault="001C5030" w:rsidP="001C5030">
      <w:pPr>
        <w:spacing w:after="0" w:line="240" w:lineRule="auto"/>
        <w:jc w:val="both"/>
        <w:rPr>
          <w:rFonts w:ascii="Lora" w:hAnsi="Lora" w:cs="Times New Roman"/>
          <w:color w:val="000000" w:themeColor="text1"/>
        </w:rPr>
      </w:pPr>
    </w:p>
    <w:p w14:paraId="1E3600CD" w14:textId="77777777" w:rsidR="001C5030" w:rsidRPr="00592937" w:rsidRDefault="001C5030" w:rsidP="001C5030">
      <w:pPr>
        <w:spacing w:after="0" w:line="240" w:lineRule="auto"/>
        <w:jc w:val="both"/>
        <w:rPr>
          <w:rFonts w:ascii="Lora" w:hAnsi="Lora" w:cs="Times New Roman"/>
          <w:b/>
          <w:bCs/>
          <w:color w:val="000000" w:themeColor="text1"/>
        </w:rPr>
      </w:pPr>
      <w:r w:rsidRPr="00592937">
        <w:rPr>
          <w:rFonts w:ascii="Lora" w:hAnsi="Lora" w:cs="Times New Roman"/>
          <w:b/>
          <w:bCs/>
          <w:color w:val="000000" w:themeColor="text1"/>
        </w:rPr>
        <w:t xml:space="preserve">Schneider </w:t>
      </w:r>
      <w:proofErr w:type="spellStart"/>
      <w:r w:rsidRPr="00592937">
        <w:rPr>
          <w:rFonts w:ascii="Lora" w:hAnsi="Lora" w:cs="Times New Roman"/>
          <w:b/>
          <w:bCs/>
          <w:color w:val="000000" w:themeColor="text1"/>
        </w:rPr>
        <w:t>Jiří</w:t>
      </w:r>
      <w:proofErr w:type="spellEnd"/>
      <w:r w:rsidRPr="00592937">
        <w:rPr>
          <w:rFonts w:ascii="Lora" w:hAnsi="Lora" w:cs="Times New Roman"/>
          <w:b/>
          <w:bCs/>
          <w:color w:val="000000" w:themeColor="text1"/>
        </w:rPr>
        <w:t>, Ing., PhD.</w:t>
      </w:r>
    </w:p>
    <w:p w14:paraId="18C971A5"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Fakulta </w:t>
      </w:r>
      <w:proofErr w:type="spellStart"/>
      <w:r w:rsidRPr="00592937">
        <w:rPr>
          <w:rFonts w:ascii="Lora" w:hAnsi="Lora" w:cs="Times New Roman"/>
          <w:color w:val="000000" w:themeColor="text1"/>
        </w:rPr>
        <w:t>regionálního</w:t>
      </w:r>
      <w:proofErr w:type="spellEnd"/>
      <w:r w:rsidRPr="00592937">
        <w:rPr>
          <w:rFonts w:ascii="Lora" w:hAnsi="Lora" w:cs="Times New Roman"/>
          <w:color w:val="000000" w:themeColor="text1"/>
        </w:rPr>
        <w:t xml:space="preserve"> rozvoje a </w:t>
      </w:r>
      <w:proofErr w:type="spellStart"/>
      <w:r w:rsidRPr="00592937">
        <w:rPr>
          <w:rFonts w:ascii="Lora" w:hAnsi="Lora" w:cs="Times New Roman"/>
          <w:color w:val="000000" w:themeColor="text1"/>
        </w:rPr>
        <w:t>mezinárodních</w:t>
      </w:r>
      <w:proofErr w:type="spellEnd"/>
      <w:r w:rsidRPr="00592937">
        <w:rPr>
          <w:rFonts w:ascii="Lora" w:hAnsi="Lora" w:cs="Times New Roman"/>
          <w:color w:val="000000" w:themeColor="text1"/>
        </w:rPr>
        <w:t xml:space="preserve"> </w:t>
      </w:r>
      <w:proofErr w:type="spellStart"/>
      <w:r w:rsidRPr="00592937">
        <w:rPr>
          <w:rFonts w:ascii="Lora" w:hAnsi="Lora" w:cs="Times New Roman"/>
          <w:color w:val="000000" w:themeColor="text1"/>
        </w:rPr>
        <w:t>studií</w:t>
      </w:r>
      <w:proofErr w:type="spellEnd"/>
      <w:r w:rsidRPr="00592937">
        <w:rPr>
          <w:rFonts w:ascii="Lora" w:hAnsi="Lora" w:cs="Times New Roman"/>
          <w:color w:val="000000" w:themeColor="text1"/>
        </w:rPr>
        <w:t xml:space="preserve">, </w:t>
      </w:r>
      <w:proofErr w:type="spellStart"/>
      <w:r w:rsidRPr="00592937">
        <w:rPr>
          <w:rFonts w:ascii="Lora" w:hAnsi="Lora" w:cs="Times New Roman"/>
          <w:color w:val="000000" w:themeColor="text1"/>
        </w:rPr>
        <w:t>Mendelova</w:t>
      </w:r>
      <w:proofErr w:type="spellEnd"/>
      <w:r w:rsidRPr="00592937">
        <w:rPr>
          <w:rFonts w:ascii="Lora" w:hAnsi="Lora" w:cs="Times New Roman"/>
          <w:color w:val="000000" w:themeColor="text1"/>
        </w:rPr>
        <w:t xml:space="preserve"> univerzita v </w:t>
      </w:r>
      <w:proofErr w:type="spellStart"/>
      <w:r w:rsidRPr="00592937">
        <w:rPr>
          <w:rFonts w:ascii="Lora" w:hAnsi="Lora" w:cs="Times New Roman"/>
          <w:color w:val="000000" w:themeColor="text1"/>
        </w:rPr>
        <w:t>Brně</w:t>
      </w:r>
      <w:proofErr w:type="spellEnd"/>
    </w:p>
    <w:p w14:paraId="03199120"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(PhD. krajinné inžinierstvo/tvorba a ochrana krajiny)</w:t>
      </w:r>
    </w:p>
    <w:p w14:paraId="06E1255C" w14:textId="77777777" w:rsidR="001C5030" w:rsidRPr="00592937" w:rsidRDefault="001C5030" w:rsidP="001C5030">
      <w:pPr>
        <w:spacing w:after="0" w:line="240" w:lineRule="auto"/>
        <w:jc w:val="both"/>
        <w:rPr>
          <w:rFonts w:ascii="Lora" w:hAnsi="Lora" w:cs="Times New Roman"/>
          <w:color w:val="000000" w:themeColor="text1"/>
        </w:rPr>
      </w:pPr>
    </w:p>
    <w:p w14:paraId="0662FEC3" w14:textId="77777777" w:rsidR="001C5030" w:rsidRPr="00592937" w:rsidRDefault="001C5030" w:rsidP="001C5030">
      <w:pPr>
        <w:spacing w:after="0" w:line="240" w:lineRule="auto"/>
        <w:jc w:val="both"/>
        <w:rPr>
          <w:rFonts w:ascii="Lora" w:hAnsi="Lora" w:cs="Times New Roman"/>
          <w:b/>
          <w:bCs/>
          <w:color w:val="000000" w:themeColor="text1"/>
        </w:rPr>
      </w:pPr>
      <w:r w:rsidRPr="00592937">
        <w:rPr>
          <w:rFonts w:ascii="Lora" w:hAnsi="Lora" w:cs="Times New Roman"/>
          <w:b/>
          <w:bCs/>
          <w:color w:val="000000" w:themeColor="text1"/>
        </w:rPr>
        <w:t>Žáková Martina, doc. PhDr., PhD.</w:t>
      </w:r>
    </w:p>
    <w:p w14:paraId="1ED43C20"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Fakulta zdravotníctva a sociálnej práce, Trnavská univerzita v Trnave</w:t>
      </w:r>
    </w:p>
    <w:p w14:paraId="4F13522C" w14:textId="77777777" w:rsidR="001C5030" w:rsidRPr="00592937" w:rsidRDefault="001C5030" w:rsidP="001C5030">
      <w:pPr>
        <w:spacing w:after="0" w:line="240" w:lineRule="auto"/>
        <w:jc w:val="both"/>
        <w:rPr>
          <w:rFonts w:ascii="Lora" w:hAnsi="Lora" w:cs="Times New Roman"/>
          <w:color w:val="000000" w:themeColor="text1"/>
        </w:rPr>
      </w:pPr>
      <w:r w:rsidRPr="00592937">
        <w:rPr>
          <w:rFonts w:ascii="Lora" w:hAnsi="Lora" w:cs="Times New Roman"/>
          <w:color w:val="000000" w:themeColor="text1"/>
        </w:rPr>
        <w:t>(doc. sociálna práca/sociálna práca)</w:t>
      </w:r>
    </w:p>
    <w:p w14:paraId="45D8A6A0" w14:textId="77777777" w:rsidR="00750086" w:rsidRPr="00592937" w:rsidRDefault="00750086" w:rsidP="00CB6DE3">
      <w:pPr>
        <w:tabs>
          <w:tab w:val="left" w:pos="284"/>
        </w:tabs>
        <w:spacing w:after="0" w:line="240" w:lineRule="auto"/>
        <w:jc w:val="both"/>
        <w:rPr>
          <w:rFonts w:ascii="Lora" w:hAnsi="Lora" w:cs="Times New Roman"/>
          <w:color w:val="000000" w:themeColor="text1"/>
        </w:rPr>
      </w:pPr>
    </w:p>
    <w:p w14:paraId="67A4D390" w14:textId="7D4FF235" w:rsidR="001C4B13" w:rsidRPr="00592937" w:rsidRDefault="00750086" w:rsidP="00CB6DE3">
      <w:pPr>
        <w:tabs>
          <w:tab w:val="left" w:pos="284"/>
        </w:tabs>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Predsedníčka AS FSV UCM navrhla zloženie volebnej komisie pre voľbu </w:t>
      </w:r>
      <w:r w:rsidR="00235FD7" w:rsidRPr="00592937">
        <w:rPr>
          <w:rFonts w:ascii="Lora" w:hAnsi="Lora" w:cs="Times New Roman"/>
          <w:color w:val="000000" w:themeColor="text1"/>
        </w:rPr>
        <w:t xml:space="preserve">členov Vedeckej rady FSV UCM </w:t>
      </w:r>
      <w:r w:rsidRPr="00592937">
        <w:rPr>
          <w:rFonts w:ascii="Lora" w:hAnsi="Lora" w:cs="Times New Roman"/>
          <w:color w:val="000000" w:themeColor="text1"/>
        </w:rPr>
        <w:t>v zložení:</w:t>
      </w:r>
    </w:p>
    <w:p w14:paraId="0A2A3F0A" w14:textId="11C1100B" w:rsidR="00750086" w:rsidRPr="00592937" w:rsidRDefault="00750086" w:rsidP="00CB6DE3">
      <w:pPr>
        <w:tabs>
          <w:tab w:val="left" w:pos="284"/>
        </w:tabs>
        <w:spacing w:after="0" w:line="240" w:lineRule="auto"/>
        <w:jc w:val="both"/>
        <w:rPr>
          <w:rFonts w:ascii="Lora" w:hAnsi="Lora" w:cs="Times New Roman"/>
          <w:color w:val="000000" w:themeColor="text1"/>
        </w:rPr>
      </w:pPr>
    </w:p>
    <w:p w14:paraId="624B0F65" w14:textId="65C76A2C" w:rsidR="00750086" w:rsidRPr="00592937" w:rsidRDefault="00750086" w:rsidP="00CB6DE3">
      <w:pPr>
        <w:tabs>
          <w:tab w:val="left" w:pos="284"/>
        </w:tabs>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Predsedníčka: </w:t>
      </w:r>
      <w:r w:rsidR="00DA7F8D" w:rsidRPr="00592937">
        <w:rPr>
          <w:rFonts w:ascii="Lora" w:hAnsi="Lora" w:cs="Times New Roman"/>
          <w:color w:val="000000" w:themeColor="text1"/>
        </w:rPr>
        <w:tab/>
      </w:r>
      <w:r w:rsidR="00235FD7" w:rsidRPr="00592937">
        <w:rPr>
          <w:rFonts w:ascii="Lora" w:hAnsi="Lora" w:cs="Times New Roman"/>
          <w:color w:val="000000" w:themeColor="text1"/>
        </w:rPr>
        <w:t>Ing. Jana Osuská</w:t>
      </w:r>
      <w:r w:rsidRPr="00592937">
        <w:rPr>
          <w:rFonts w:ascii="Lora" w:hAnsi="Lora" w:cs="Times New Roman"/>
          <w:color w:val="000000" w:themeColor="text1"/>
        </w:rPr>
        <w:t xml:space="preserve"> </w:t>
      </w:r>
    </w:p>
    <w:p w14:paraId="425058CF" w14:textId="602DFEA4" w:rsidR="00DA7F8D" w:rsidRPr="00592937" w:rsidRDefault="00750086" w:rsidP="00CB6DE3">
      <w:pPr>
        <w:tabs>
          <w:tab w:val="left" w:pos="284"/>
        </w:tabs>
        <w:spacing w:after="0" w:line="240" w:lineRule="auto"/>
        <w:jc w:val="both"/>
        <w:rPr>
          <w:rFonts w:ascii="Lora" w:hAnsi="Lora" w:cs="Times New Roman"/>
          <w:color w:val="000000" w:themeColor="text1"/>
        </w:rPr>
      </w:pPr>
      <w:r w:rsidRPr="00592937">
        <w:rPr>
          <w:rFonts w:ascii="Lora" w:hAnsi="Lora" w:cs="Times New Roman"/>
          <w:color w:val="000000" w:themeColor="text1"/>
        </w:rPr>
        <w:t>Člen</w:t>
      </w:r>
      <w:r w:rsidR="00851D6D" w:rsidRPr="00592937">
        <w:rPr>
          <w:rFonts w:ascii="Lora" w:hAnsi="Lora" w:cs="Times New Roman"/>
          <w:color w:val="000000" w:themeColor="text1"/>
        </w:rPr>
        <w:t>ovia</w:t>
      </w:r>
      <w:r w:rsidRPr="00592937">
        <w:rPr>
          <w:rFonts w:ascii="Lora" w:hAnsi="Lora" w:cs="Times New Roman"/>
          <w:color w:val="000000" w:themeColor="text1"/>
        </w:rPr>
        <w:t xml:space="preserve">: </w:t>
      </w:r>
      <w:r w:rsidR="00DA7F8D" w:rsidRPr="00592937">
        <w:rPr>
          <w:rFonts w:ascii="Lora" w:hAnsi="Lora" w:cs="Times New Roman"/>
          <w:color w:val="000000" w:themeColor="text1"/>
        </w:rPr>
        <w:tab/>
      </w:r>
      <w:r w:rsidR="00DA7F8D" w:rsidRPr="00592937">
        <w:rPr>
          <w:rFonts w:ascii="Lora" w:hAnsi="Lora" w:cs="Times New Roman"/>
          <w:color w:val="000000" w:themeColor="text1"/>
        </w:rPr>
        <w:tab/>
      </w:r>
      <w:r w:rsidR="00235FD7" w:rsidRPr="00592937">
        <w:rPr>
          <w:rFonts w:ascii="Lora" w:hAnsi="Lora" w:cs="Times New Roman"/>
          <w:color w:val="000000" w:themeColor="text1"/>
        </w:rPr>
        <w:t xml:space="preserve">PhDr. Martin Švikruha, </w:t>
      </w:r>
      <w:r w:rsidR="002B23EF" w:rsidRPr="00592937">
        <w:rPr>
          <w:rFonts w:ascii="Lora" w:hAnsi="Lora" w:cs="Times New Roman"/>
          <w:color w:val="000000" w:themeColor="text1"/>
        </w:rPr>
        <w:t>PhD.</w:t>
      </w:r>
    </w:p>
    <w:p w14:paraId="36912C52" w14:textId="097C6865" w:rsidR="00750086" w:rsidRPr="00592937" w:rsidRDefault="00DA7F8D" w:rsidP="00CB6DE3">
      <w:pPr>
        <w:tabs>
          <w:tab w:val="left" w:pos="284"/>
        </w:tabs>
        <w:spacing w:after="0" w:line="240" w:lineRule="auto"/>
        <w:jc w:val="both"/>
        <w:rPr>
          <w:rFonts w:ascii="Lora" w:hAnsi="Lora" w:cs="Times New Roman"/>
          <w:color w:val="000000" w:themeColor="text1"/>
        </w:rPr>
      </w:pPr>
      <w:r w:rsidRPr="00592937">
        <w:rPr>
          <w:rFonts w:ascii="Lora" w:hAnsi="Lora" w:cs="Times New Roman"/>
          <w:color w:val="000000" w:themeColor="text1"/>
        </w:rPr>
        <w:tab/>
      </w:r>
      <w:r w:rsidRPr="00592937">
        <w:rPr>
          <w:rFonts w:ascii="Lora" w:hAnsi="Lora" w:cs="Times New Roman"/>
          <w:color w:val="000000" w:themeColor="text1"/>
        </w:rPr>
        <w:tab/>
      </w:r>
      <w:r w:rsidRPr="00592937">
        <w:rPr>
          <w:rFonts w:ascii="Lora" w:hAnsi="Lora" w:cs="Times New Roman"/>
          <w:color w:val="000000" w:themeColor="text1"/>
        </w:rPr>
        <w:tab/>
      </w:r>
      <w:r w:rsidRPr="00592937">
        <w:rPr>
          <w:rFonts w:ascii="Lora" w:hAnsi="Lora" w:cs="Times New Roman"/>
          <w:color w:val="000000" w:themeColor="text1"/>
        </w:rPr>
        <w:tab/>
        <w:t xml:space="preserve">PhDr. </w:t>
      </w:r>
      <w:r w:rsidR="00235FD7" w:rsidRPr="00592937">
        <w:rPr>
          <w:rFonts w:ascii="Lora" w:hAnsi="Lora" w:cs="Times New Roman"/>
          <w:color w:val="000000" w:themeColor="text1"/>
        </w:rPr>
        <w:t>Peter Šamalík</w:t>
      </w:r>
      <w:r w:rsidR="00750086" w:rsidRPr="00592937">
        <w:rPr>
          <w:rFonts w:ascii="Lora" w:hAnsi="Lora" w:cs="Times New Roman"/>
          <w:color w:val="000000" w:themeColor="text1"/>
        </w:rPr>
        <w:t xml:space="preserve"> </w:t>
      </w:r>
    </w:p>
    <w:p w14:paraId="3101147A" w14:textId="117B5E7B" w:rsidR="00650A9F" w:rsidRPr="00592937" w:rsidRDefault="00650A9F" w:rsidP="00CB6DE3">
      <w:pPr>
        <w:tabs>
          <w:tab w:val="left" w:pos="284"/>
        </w:tabs>
        <w:spacing w:after="0" w:line="240" w:lineRule="auto"/>
        <w:jc w:val="both"/>
        <w:rPr>
          <w:rFonts w:ascii="Lora" w:hAnsi="Lora" w:cs="Times New Roman"/>
          <w:color w:val="000000" w:themeColor="text1"/>
        </w:rPr>
      </w:pPr>
    </w:p>
    <w:p w14:paraId="2BEDDC62" w14:textId="7AE51838" w:rsidR="00650A9F" w:rsidRPr="00592937" w:rsidRDefault="00650A9F" w:rsidP="00650A9F">
      <w:pPr>
        <w:spacing w:after="0" w:line="240" w:lineRule="auto"/>
        <w:jc w:val="both"/>
        <w:rPr>
          <w:rFonts w:ascii="Lora" w:hAnsi="Lora" w:cs="Times New Roman"/>
          <w:b/>
          <w:color w:val="000000" w:themeColor="text1"/>
          <w:u w:val="single"/>
        </w:rPr>
      </w:pPr>
      <w:r w:rsidRPr="00592937">
        <w:rPr>
          <w:rFonts w:ascii="Lora" w:hAnsi="Lora" w:cs="Times New Roman"/>
          <w:b/>
          <w:color w:val="000000" w:themeColor="text1"/>
          <w:u w:val="single"/>
        </w:rPr>
        <w:t xml:space="preserve">Návrh č. </w:t>
      </w:r>
      <w:r w:rsidR="00235FD7" w:rsidRPr="00592937">
        <w:rPr>
          <w:rFonts w:ascii="Lora" w:hAnsi="Lora" w:cs="Times New Roman"/>
          <w:b/>
          <w:color w:val="000000" w:themeColor="text1"/>
          <w:u w:val="single"/>
        </w:rPr>
        <w:t>3</w:t>
      </w:r>
      <w:r w:rsidRPr="00592937">
        <w:rPr>
          <w:rFonts w:ascii="Lora" w:hAnsi="Lora" w:cs="Times New Roman"/>
          <w:b/>
          <w:color w:val="000000" w:themeColor="text1"/>
          <w:u w:val="single"/>
        </w:rPr>
        <w:t>:</w:t>
      </w:r>
    </w:p>
    <w:p w14:paraId="5F2C682D" w14:textId="7FAD3759" w:rsidR="00650A9F" w:rsidRPr="00592937" w:rsidRDefault="00650A9F" w:rsidP="00650A9F">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Predsedníčka AS FSV UCM navrhla hlasovanie o</w:t>
      </w:r>
      <w:r w:rsidR="004206D1" w:rsidRPr="00592937">
        <w:rPr>
          <w:rFonts w:ascii="Lora" w:hAnsi="Lora" w:cs="Times New Roman"/>
          <w:b/>
          <w:color w:val="000000" w:themeColor="text1"/>
        </w:rPr>
        <w:t xml:space="preserve"> zložení </w:t>
      </w:r>
      <w:r w:rsidR="00DA7F8D" w:rsidRPr="00592937">
        <w:rPr>
          <w:rFonts w:ascii="Lora" w:hAnsi="Lora" w:cs="Times New Roman"/>
          <w:b/>
          <w:color w:val="000000" w:themeColor="text1"/>
        </w:rPr>
        <w:t xml:space="preserve">volebnej </w:t>
      </w:r>
      <w:r w:rsidR="004206D1" w:rsidRPr="00592937">
        <w:rPr>
          <w:rFonts w:ascii="Lora" w:hAnsi="Lora" w:cs="Times New Roman"/>
          <w:b/>
          <w:color w:val="000000" w:themeColor="text1"/>
        </w:rPr>
        <w:t>komisi</w:t>
      </w:r>
      <w:r w:rsidR="00DA7F8D" w:rsidRPr="00592937">
        <w:rPr>
          <w:rFonts w:ascii="Lora" w:hAnsi="Lora" w:cs="Times New Roman"/>
          <w:b/>
          <w:color w:val="000000" w:themeColor="text1"/>
        </w:rPr>
        <w:t xml:space="preserve">e pre voľbu </w:t>
      </w:r>
      <w:r w:rsidR="0077645E">
        <w:rPr>
          <w:rFonts w:ascii="Lora" w:hAnsi="Lora" w:cs="Times New Roman"/>
          <w:b/>
          <w:color w:val="000000" w:themeColor="text1"/>
        </w:rPr>
        <w:t xml:space="preserve">členov Vedeckej rady </w:t>
      </w:r>
      <w:r w:rsidRPr="00592937">
        <w:rPr>
          <w:rFonts w:ascii="Lora" w:hAnsi="Lora" w:cs="Times New Roman"/>
          <w:b/>
          <w:color w:val="000000" w:themeColor="text1"/>
        </w:rPr>
        <w:t>FSV UCM.</w:t>
      </w:r>
    </w:p>
    <w:p w14:paraId="45A5789D" w14:textId="77777777" w:rsidR="00650A9F" w:rsidRPr="00592937" w:rsidRDefault="00650A9F" w:rsidP="00650A9F">
      <w:pPr>
        <w:spacing w:after="0" w:line="240" w:lineRule="auto"/>
        <w:jc w:val="both"/>
        <w:rPr>
          <w:rFonts w:ascii="Lora" w:hAnsi="Lora" w:cs="Times New Roman"/>
          <w:b/>
          <w:color w:val="000000" w:themeColor="text1"/>
        </w:rPr>
      </w:pPr>
    </w:p>
    <w:p w14:paraId="7810F8F2" w14:textId="77777777" w:rsidR="00650A9F" w:rsidRPr="00592937" w:rsidRDefault="00650A9F" w:rsidP="00650A9F">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Schvaľovanie predloženého návrhu:</w:t>
      </w:r>
    </w:p>
    <w:p w14:paraId="3E2B5AEB" w14:textId="74836D26" w:rsidR="00650A9F" w:rsidRPr="00592937" w:rsidRDefault="00650A9F" w:rsidP="00650A9F">
      <w:pPr>
        <w:spacing w:after="0" w:line="240" w:lineRule="auto"/>
        <w:jc w:val="both"/>
        <w:rPr>
          <w:rFonts w:ascii="Lora" w:hAnsi="Lora" w:cs="Times New Roman"/>
          <w:color w:val="000000" w:themeColor="text1"/>
        </w:rPr>
      </w:pPr>
      <w:r w:rsidRPr="00592937">
        <w:rPr>
          <w:rFonts w:ascii="Lora" w:hAnsi="Lora" w:cs="Times New Roman"/>
          <w:b/>
          <w:color w:val="000000" w:themeColor="text1"/>
        </w:rPr>
        <w:t>Za</w:t>
      </w:r>
      <w:r w:rsidRPr="00592937">
        <w:rPr>
          <w:rFonts w:ascii="Lora" w:hAnsi="Lora" w:cs="Times New Roman"/>
          <w:color w:val="000000" w:themeColor="text1"/>
        </w:rPr>
        <w:t xml:space="preserve">: </w:t>
      </w:r>
      <w:r w:rsidR="00235FD7" w:rsidRPr="00592937">
        <w:rPr>
          <w:rFonts w:ascii="Lora" w:hAnsi="Lora" w:cs="Times New Roman"/>
          <w:color w:val="000000" w:themeColor="text1"/>
        </w:rPr>
        <w:t>12</w:t>
      </w:r>
      <w:r w:rsidRPr="00592937">
        <w:rPr>
          <w:rFonts w:ascii="Lora" w:hAnsi="Lora" w:cs="Times New Roman"/>
          <w:color w:val="000000" w:themeColor="text1"/>
        </w:rPr>
        <w:t xml:space="preserve"> hlasov</w:t>
      </w:r>
    </w:p>
    <w:p w14:paraId="204BBEB7" w14:textId="77777777" w:rsidR="00650A9F" w:rsidRPr="00592937" w:rsidRDefault="00650A9F" w:rsidP="00650A9F">
      <w:pPr>
        <w:spacing w:after="0" w:line="240" w:lineRule="auto"/>
        <w:jc w:val="both"/>
        <w:rPr>
          <w:rFonts w:ascii="Lora" w:hAnsi="Lora" w:cs="Times New Roman"/>
          <w:color w:val="000000" w:themeColor="text1"/>
        </w:rPr>
      </w:pPr>
      <w:r w:rsidRPr="00592937">
        <w:rPr>
          <w:rFonts w:ascii="Lora" w:hAnsi="Lora" w:cs="Times New Roman"/>
          <w:b/>
          <w:color w:val="000000" w:themeColor="text1"/>
        </w:rPr>
        <w:t>Proti</w:t>
      </w:r>
      <w:r w:rsidRPr="00592937">
        <w:rPr>
          <w:rFonts w:ascii="Lora" w:hAnsi="Lora" w:cs="Times New Roman"/>
          <w:color w:val="000000" w:themeColor="text1"/>
        </w:rPr>
        <w:t>: 0</w:t>
      </w:r>
    </w:p>
    <w:p w14:paraId="14E0480D" w14:textId="77777777" w:rsidR="00650A9F" w:rsidRPr="00592937" w:rsidRDefault="00650A9F" w:rsidP="00650A9F">
      <w:pPr>
        <w:spacing w:after="0" w:line="240" w:lineRule="auto"/>
        <w:jc w:val="both"/>
        <w:rPr>
          <w:rFonts w:ascii="Lora" w:hAnsi="Lora" w:cs="Times New Roman"/>
          <w:color w:val="000000" w:themeColor="text1"/>
        </w:rPr>
      </w:pPr>
      <w:r w:rsidRPr="00592937">
        <w:rPr>
          <w:rFonts w:ascii="Lora" w:hAnsi="Lora" w:cs="Times New Roman"/>
          <w:b/>
          <w:color w:val="000000" w:themeColor="text1"/>
        </w:rPr>
        <w:t>Zdržal sa</w:t>
      </w:r>
      <w:r w:rsidRPr="00592937">
        <w:rPr>
          <w:rFonts w:ascii="Lora" w:hAnsi="Lora" w:cs="Times New Roman"/>
          <w:color w:val="000000" w:themeColor="text1"/>
        </w:rPr>
        <w:t>: 0</w:t>
      </w:r>
    </w:p>
    <w:p w14:paraId="7B38DED4" w14:textId="0C214696" w:rsidR="00650A9F" w:rsidRPr="00592937" w:rsidRDefault="00650A9F" w:rsidP="00650A9F">
      <w:pPr>
        <w:spacing w:after="0" w:line="240" w:lineRule="auto"/>
        <w:jc w:val="both"/>
        <w:rPr>
          <w:rFonts w:ascii="Lora" w:hAnsi="Lora" w:cs="Times New Roman"/>
          <w:color w:val="000000" w:themeColor="text1"/>
        </w:rPr>
      </w:pPr>
      <w:r w:rsidRPr="00592937">
        <w:rPr>
          <w:rFonts w:ascii="Lora" w:hAnsi="Lora" w:cs="Times New Roman"/>
          <w:b/>
          <w:color w:val="000000" w:themeColor="text1"/>
        </w:rPr>
        <w:t xml:space="preserve">Návrh č. </w:t>
      </w:r>
      <w:r w:rsidR="00235FD7" w:rsidRPr="00592937">
        <w:rPr>
          <w:rFonts w:ascii="Lora" w:hAnsi="Lora" w:cs="Times New Roman"/>
          <w:b/>
          <w:color w:val="000000" w:themeColor="text1"/>
        </w:rPr>
        <w:t>3</w:t>
      </w:r>
      <w:r w:rsidRPr="00592937">
        <w:rPr>
          <w:rFonts w:ascii="Lora" w:hAnsi="Lora" w:cs="Times New Roman"/>
          <w:b/>
          <w:color w:val="000000" w:themeColor="text1"/>
        </w:rPr>
        <w:t xml:space="preserve"> </w:t>
      </w:r>
      <w:r w:rsidRPr="00592937">
        <w:rPr>
          <w:rFonts w:ascii="Lora" w:hAnsi="Lora" w:cs="Times New Roman"/>
          <w:color w:val="000000" w:themeColor="text1"/>
        </w:rPr>
        <w:t>schválený</w:t>
      </w:r>
    </w:p>
    <w:p w14:paraId="4FC96F7D" w14:textId="77777777" w:rsidR="00650A9F" w:rsidRPr="00592937" w:rsidRDefault="00650A9F" w:rsidP="00650A9F">
      <w:pPr>
        <w:spacing w:after="0" w:line="240" w:lineRule="auto"/>
        <w:jc w:val="both"/>
        <w:rPr>
          <w:rFonts w:ascii="Lora" w:hAnsi="Lora" w:cs="Times New Roman"/>
          <w:color w:val="000000" w:themeColor="text1"/>
        </w:rPr>
      </w:pPr>
    </w:p>
    <w:p w14:paraId="7C05EF66" w14:textId="7E41E41C" w:rsidR="00650A9F" w:rsidRPr="00592937" w:rsidRDefault="00650A9F" w:rsidP="00650A9F">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Uznesenie č. </w:t>
      </w:r>
      <w:r w:rsidR="00235FD7" w:rsidRPr="00592937">
        <w:rPr>
          <w:rFonts w:ascii="Lora" w:hAnsi="Lora" w:cs="Times New Roman"/>
          <w:b/>
          <w:color w:val="000000" w:themeColor="text1"/>
        </w:rPr>
        <w:t>3</w:t>
      </w:r>
      <w:r w:rsidRPr="00592937">
        <w:rPr>
          <w:rFonts w:ascii="Lora" w:hAnsi="Lora" w:cs="Times New Roman"/>
          <w:b/>
          <w:color w:val="000000" w:themeColor="text1"/>
        </w:rPr>
        <w:t>/2022</w:t>
      </w:r>
    </w:p>
    <w:p w14:paraId="33CBD7F3" w14:textId="5D8995CE" w:rsidR="002B23EF" w:rsidRPr="00592937" w:rsidRDefault="00650A9F" w:rsidP="002B23EF">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Členovia AS FSV UCM odsúhlasili </w:t>
      </w:r>
      <w:r w:rsidR="00DA7F8D" w:rsidRPr="00592937">
        <w:rPr>
          <w:rFonts w:ascii="Lora" w:hAnsi="Lora" w:cs="Times New Roman"/>
          <w:b/>
          <w:color w:val="000000" w:themeColor="text1"/>
        </w:rPr>
        <w:t>zložen</w:t>
      </w:r>
      <w:r w:rsidR="004044AD" w:rsidRPr="00592937">
        <w:rPr>
          <w:rFonts w:ascii="Lora" w:hAnsi="Lora" w:cs="Times New Roman"/>
          <w:b/>
          <w:color w:val="000000" w:themeColor="text1"/>
        </w:rPr>
        <w:t>ie</w:t>
      </w:r>
      <w:r w:rsidR="00DA7F8D" w:rsidRPr="00592937">
        <w:rPr>
          <w:rFonts w:ascii="Lora" w:hAnsi="Lora" w:cs="Times New Roman"/>
          <w:b/>
          <w:color w:val="000000" w:themeColor="text1"/>
        </w:rPr>
        <w:t xml:space="preserve"> volebnej komisie pre voľbu </w:t>
      </w:r>
      <w:r w:rsidR="00235FD7" w:rsidRPr="00592937">
        <w:rPr>
          <w:rFonts w:ascii="Lora" w:hAnsi="Lora" w:cs="Times New Roman"/>
          <w:b/>
          <w:color w:val="000000" w:themeColor="text1"/>
        </w:rPr>
        <w:t>členov Vedeckej rady</w:t>
      </w:r>
      <w:r w:rsidR="002B23EF" w:rsidRPr="00592937">
        <w:rPr>
          <w:rFonts w:ascii="Lora" w:hAnsi="Lora" w:cs="Times New Roman"/>
          <w:b/>
          <w:color w:val="000000" w:themeColor="text1"/>
        </w:rPr>
        <w:t xml:space="preserve"> FSV UCM.</w:t>
      </w:r>
    </w:p>
    <w:p w14:paraId="44E461D3" w14:textId="2E2855E7" w:rsidR="00650A9F" w:rsidRPr="00592937" w:rsidRDefault="00650A9F" w:rsidP="00DA7F8D">
      <w:pPr>
        <w:spacing w:after="0" w:line="240" w:lineRule="auto"/>
        <w:jc w:val="both"/>
        <w:rPr>
          <w:rFonts w:ascii="Lora" w:hAnsi="Lora" w:cs="Times New Roman"/>
          <w:color w:val="000000" w:themeColor="text1"/>
        </w:rPr>
      </w:pPr>
    </w:p>
    <w:p w14:paraId="2BB91C65" w14:textId="5F7C47CA" w:rsidR="00347F46" w:rsidRPr="00592937" w:rsidRDefault="009328F9" w:rsidP="00347F46">
      <w:pPr>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Členovia senátu pristúpili k tajnej voľbe. </w:t>
      </w:r>
      <w:r w:rsidR="00347F46" w:rsidRPr="00592937">
        <w:rPr>
          <w:rFonts w:ascii="Lora" w:hAnsi="Lora" w:cs="Times New Roman"/>
          <w:color w:val="000000" w:themeColor="text1"/>
        </w:rPr>
        <w:t>Vydan</w:t>
      </w:r>
      <w:r w:rsidR="00235FD7" w:rsidRPr="00592937">
        <w:rPr>
          <w:rFonts w:ascii="Lora" w:hAnsi="Lora" w:cs="Times New Roman"/>
          <w:color w:val="000000" w:themeColor="text1"/>
        </w:rPr>
        <w:t xml:space="preserve">ých bolo 12 </w:t>
      </w:r>
      <w:r w:rsidR="00347F46" w:rsidRPr="00592937">
        <w:rPr>
          <w:rFonts w:ascii="Lora" w:hAnsi="Lora" w:cs="Times New Roman"/>
          <w:color w:val="000000" w:themeColor="text1"/>
        </w:rPr>
        <w:t>hlasovac</w:t>
      </w:r>
      <w:r w:rsidR="00235FD7" w:rsidRPr="00592937">
        <w:rPr>
          <w:rFonts w:ascii="Lora" w:hAnsi="Lora" w:cs="Times New Roman"/>
          <w:color w:val="000000" w:themeColor="text1"/>
        </w:rPr>
        <w:t>ích</w:t>
      </w:r>
      <w:r w:rsidR="00347F46" w:rsidRPr="00592937">
        <w:rPr>
          <w:rFonts w:ascii="Lora" w:hAnsi="Lora" w:cs="Times New Roman"/>
          <w:color w:val="000000" w:themeColor="text1"/>
        </w:rPr>
        <w:t xml:space="preserve"> líst</w:t>
      </w:r>
      <w:r w:rsidR="00235FD7" w:rsidRPr="00592937">
        <w:rPr>
          <w:rFonts w:ascii="Lora" w:hAnsi="Lora" w:cs="Times New Roman"/>
          <w:color w:val="000000" w:themeColor="text1"/>
        </w:rPr>
        <w:t>kov</w:t>
      </w:r>
      <w:r w:rsidR="00347F46" w:rsidRPr="00592937">
        <w:rPr>
          <w:rFonts w:ascii="Lora" w:hAnsi="Lora" w:cs="Times New Roman"/>
          <w:color w:val="000000" w:themeColor="text1"/>
        </w:rPr>
        <w:t>, všetky boli platné. Predsedníčka</w:t>
      </w:r>
      <w:r w:rsidR="00E142FA" w:rsidRPr="00592937">
        <w:rPr>
          <w:rFonts w:ascii="Lora" w:hAnsi="Lora" w:cs="Times New Roman"/>
          <w:color w:val="000000" w:themeColor="text1"/>
        </w:rPr>
        <w:t xml:space="preserve"> volebnej</w:t>
      </w:r>
      <w:r w:rsidR="00347F46" w:rsidRPr="00592937">
        <w:rPr>
          <w:rFonts w:ascii="Lora" w:hAnsi="Lora" w:cs="Times New Roman"/>
          <w:color w:val="000000" w:themeColor="text1"/>
        </w:rPr>
        <w:t xml:space="preserve"> komisie, </w:t>
      </w:r>
      <w:r w:rsidR="00235FD7" w:rsidRPr="00592937">
        <w:rPr>
          <w:rFonts w:ascii="Lora" w:hAnsi="Lora" w:cs="Times New Roman"/>
          <w:color w:val="000000" w:themeColor="text1"/>
        </w:rPr>
        <w:t>Ing</w:t>
      </w:r>
      <w:r w:rsidR="00232706" w:rsidRPr="00592937">
        <w:rPr>
          <w:rFonts w:ascii="Lora" w:hAnsi="Lora" w:cs="Times New Roman"/>
          <w:color w:val="000000" w:themeColor="text1"/>
        </w:rPr>
        <w:t xml:space="preserve">. </w:t>
      </w:r>
      <w:r w:rsidRPr="00592937">
        <w:rPr>
          <w:rFonts w:ascii="Lora" w:hAnsi="Lora" w:cs="Times New Roman"/>
          <w:color w:val="000000" w:themeColor="text1"/>
        </w:rPr>
        <w:t>Jana Osuská</w:t>
      </w:r>
      <w:r w:rsidR="00347F46" w:rsidRPr="00592937">
        <w:rPr>
          <w:rFonts w:ascii="Lora" w:hAnsi="Lora" w:cs="Times New Roman"/>
          <w:color w:val="000000" w:themeColor="text1"/>
        </w:rPr>
        <w:t xml:space="preserve"> konštatovala, že </w:t>
      </w:r>
      <w:r w:rsidRPr="00592937">
        <w:rPr>
          <w:rFonts w:ascii="Lora" w:hAnsi="Lora" w:cs="Times New Roman"/>
          <w:color w:val="000000" w:themeColor="text1"/>
        </w:rPr>
        <w:t xml:space="preserve">všetci štyria </w:t>
      </w:r>
      <w:r w:rsidR="00232706" w:rsidRPr="00592937">
        <w:rPr>
          <w:rFonts w:ascii="Lora" w:hAnsi="Lora" w:cs="Times New Roman"/>
          <w:color w:val="000000" w:themeColor="text1"/>
        </w:rPr>
        <w:t>kandidát</w:t>
      </w:r>
      <w:r w:rsidRPr="00592937">
        <w:rPr>
          <w:rFonts w:ascii="Lora" w:hAnsi="Lora" w:cs="Times New Roman"/>
          <w:color w:val="000000" w:themeColor="text1"/>
        </w:rPr>
        <w:t xml:space="preserve">i </w:t>
      </w:r>
      <w:r w:rsidR="00232706" w:rsidRPr="00592937">
        <w:rPr>
          <w:rFonts w:ascii="Lora" w:hAnsi="Lora" w:cs="Times New Roman"/>
          <w:color w:val="000000" w:themeColor="text1"/>
        </w:rPr>
        <w:t>získal</w:t>
      </w:r>
      <w:r w:rsidRPr="00592937">
        <w:rPr>
          <w:rFonts w:ascii="Lora" w:hAnsi="Lora" w:cs="Times New Roman"/>
          <w:color w:val="000000" w:themeColor="text1"/>
        </w:rPr>
        <w:t>i</w:t>
      </w:r>
      <w:r w:rsidR="00232706" w:rsidRPr="00592937">
        <w:rPr>
          <w:rFonts w:ascii="Lora" w:hAnsi="Lora" w:cs="Times New Roman"/>
          <w:color w:val="000000" w:themeColor="text1"/>
        </w:rPr>
        <w:t xml:space="preserve"> </w:t>
      </w:r>
      <w:r w:rsidRPr="00592937">
        <w:rPr>
          <w:rFonts w:ascii="Lora" w:hAnsi="Lora" w:cs="Times New Roman"/>
          <w:color w:val="000000" w:themeColor="text1"/>
        </w:rPr>
        <w:t>12 hlasov.</w:t>
      </w:r>
      <w:r w:rsidR="00232706" w:rsidRPr="00592937">
        <w:rPr>
          <w:rFonts w:ascii="Lora" w:hAnsi="Lora" w:cs="Times New Roman"/>
          <w:color w:val="000000" w:themeColor="text1"/>
        </w:rPr>
        <w:t xml:space="preserve"> </w:t>
      </w:r>
      <w:r w:rsidR="00347F46" w:rsidRPr="00592937">
        <w:rPr>
          <w:rFonts w:ascii="Lora" w:hAnsi="Lora" w:cs="Times New Roman"/>
          <w:color w:val="000000" w:themeColor="text1"/>
        </w:rPr>
        <w:t xml:space="preserve"> </w:t>
      </w:r>
    </w:p>
    <w:p w14:paraId="778309F5" w14:textId="77777777" w:rsidR="00347F46" w:rsidRPr="00592937" w:rsidRDefault="00347F46" w:rsidP="00347F46">
      <w:pPr>
        <w:spacing w:after="0" w:line="240" w:lineRule="auto"/>
        <w:jc w:val="both"/>
        <w:rPr>
          <w:rFonts w:ascii="Lora" w:hAnsi="Lora" w:cs="Times New Roman"/>
          <w:color w:val="000000" w:themeColor="text1"/>
        </w:rPr>
      </w:pPr>
    </w:p>
    <w:p w14:paraId="140A6ADB" w14:textId="77777777" w:rsidR="009328F9" w:rsidRPr="00592937" w:rsidRDefault="009328F9" w:rsidP="00347F46">
      <w:pPr>
        <w:spacing w:after="0" w:line="240" w:lineRule="auto"/>
        <w:jc w:val="both"/>
        <w:rPr>
          <w:rFonts w:ascii="Lora" w:hAnsi="Lora" w:cs="Times New Roman"/>
          <w:b/>
          <w:color w:val="000000" w:themeColor="text1"/>
        </w:rPr>
      </w:pPr>
      <w:bookmarkStart w:id="1" w:name="_Hlk115355470"/>
    </w:p>
    <w:p w14:paraId="3D6EA555" w14:textId="77777777" w:rsidR="009328F9" w:rsidRPr="00592937" w:rsidRDefault="009328F9" w:rsidP="00347F46">
      <w:pPr>
        <w:spacing w:after="0" w:line="240" w:lineRule="auto"/>
        <w:jc w:val="both"/>
        <w:rPr>
          <w:rFonts w:ascii="Lora" w:hAnsi="Lora" w:cs="Times New Roman"/>
          <w:b/>
          <w:color w:val="000000" w:themeColor="text1"/>
        </w:rPr>
      </w:pPr>
    </w:p>
    <w:p w14:paraId="451AFE84" w14:textId="77777777" w:rsidR="009328F9" w:rsidRPr="00592937" w:rsidRDefault="009328F9" w:rsidP="00347F46">
      <w:pPr>
        <w:spacing w:after="0" w:line="240" w:lineRule="auto"/>
        <w:jc w:val="both"/>
        <w:rPr>
          <w:rFonts w:ascii="Lora" w:hAnsi="Lora" w:cs="Times New Roman"/>
          <w:b/>
          <w:color w:val="000000" w:themeColor="text1"/>
        </w:rPr>
      </w:pPr>
    </w:p>
    <w:p w14:paraId="7921EFD7" w14:textId="02384AAD" w:rsidR="00347F46" w:rsidRPr="00592937" w:rsidRDefault="00347F46" w:rsidP="00347F46">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Uznesenie č. </w:t>
      </w:r>
      <w:r w:rsidR="009328F9" w:rsidRPr="00592937">
        <w:rPr>
          <w:rFonts w:ascii="Lora" w:hAnsi="Lora" w:cs="Times New Roman"/>
          <w:b/>
          <w:color w:val="000000" w:themeColor="text1"/>
        </w:rPr>
        <w:t>4</w:t>
      </w:r>
      <w:r w:rsidRPr="00592937">
        <w:rPr>
          <w:rFonts w:ascii="Lora" w:hAnsi="Lora" w:cs="Times New Roman"/>
          <w:b/>
          <w:color w:val="000000" w:themeColor="text1"/>
        </w:rPr>
        <w:t>/2022</w:t>
      </w:r>
    </w:p>
    <w:p w14:paraId="25FB046B" w14:textId="4309F4AB" w:rsidR="00347F46" w:rsidRPr="00592937" w:rsidRDefault="00232706" w:rsidP="00347F46">
      <w:pPr>
        <w:tabs>
          <w:tab w:val="left" w:pos="3969"/>
        </w:tabs>
        <w:spacing w:after="0" w:line="240" w:lineRule="auto"/>
        <w:contextualSpacing/>
        <w:jc w:val="both"/>
        <w:rPr>
          <w:rFonts w:ascii="Lora" w:hAnsi="Lora" w:cs="Times New Roman"/>
          <w:color w:val="000000" w:themeColor="text1"/>
        </w:rPr>
      </w:pPr>
      <w:r w:rsidRPr="00592937">
        <w:rPr>
          <w:rFonts w:ascii="Lora" w:hAnsi="Lora" w:cs="Times New Roman"/>
          <w:b/>
          <w:color w:val="000000" w:themeColor="text1"/>
        </w:rPr>
        <w:t xml:space="preserve">Členovia </w:t>
      </w:r>
      <w:r w:rsidR="00347F46" w:rsidRPr="00592937">
        <w:rPr>
          <w:rFonts w:ascii="Lora" w:hAnsi="Lora" w:cs="Times New Roman"/>
          <w:b/>
          <w:color w:val="000000" w:themeColor="text1"/>
        </w:rPr>
        <w:t>AS FSV UCM zvolil</w:t>
      </w:r>
      <w:r w:rsidRPr="00592937">
        <w:rPr>
          <w:rFonts w:ascii="Lora" w:hAnsi="Lora" w:cs="Times New Roman"/>
          <w:b/>
          <w:color w:val="000000" w:themeColor="text1"/>
        </w:rPr>
        <w:t>i</w:t>
      </w:r>
      <w:r w:rsidR="00347F46" w:rsidRPr="00592937">
        <w:rPr>
          <w:rFonts w:ascii="Lora" w:hAnsi="Lora" w:cs="Times New Roman"/>
          <w:b/>
          <w:color w:val="000000" w:themeColor="text1"/>
        </w:rPr>
        <w:t xml:space="preserve"> v tajnej voľbe </w:t>
      </w:r>
      <w:r w:rsidR="0060355B" w:rsidRPr="0060355B">
        <w:rPr>
          <w:rFonts w:ascii="Lora" w:hAnsi="Lora" w:cs="Times New Roman"/>
          <w:b/>
        </w:rPr>
        <w:t>navrhovaných externých</w:t>
      </w:r>
      <w:r w:rsidR="009328F9" w:rsidRPr="0060355B">
        <w:rPr>
          <w:rFonts w:ascii="Lora" w:hAnsi="Lora" w:cs="Times New Roman"/>
          <w:b/>
        </w:rPr>
        <w:t xml:space="preserve"> </w:t>
      </w:r>
      <w:r w:rsidR="009328F9" w:rsidRPr="00592937">
        <w:rPr>
          <w:rFonts w:ascii="Lora" w:hAnsi="Lora" w:cs="Times New Roman"/>
          <w:b/>
          <w:color w:val="000000" w:themeColor="text1"/>
        </w:rPr>
        <w:t>členov Vedeckej rady FSV UCM.</w:t>
      </w:r>
    </w:p>
    <w:bookmarkEnd w:id="1"/>
    <w:p w14:paraId="0DB71D4E" w14:textId="48A8C9E3" w:rsidR="00023FF6" w:rsidRPr="00592937" w:rsidRDefault="00023FF6" w:rsidP="00CB6DE3">
      <w:pPr>
        <w:tabs>
          <w:tab w:val="left" w:pos="284"/>
        </w:tabs>
        <w:spacing w:after="0" w:line="240" w:lineRule="auto"/>
        <w:jc w:val="both"/>
        <w:rPr>
          <w:rFonts w:ascii="Lora" w:hAnsi="Lora" w:cs="Times New Roman"/>
          <w:color w:val="000000" w:themeColor="text1"/>
        </w:rPr>
      </w:pPr>
    </w:p>
    <w:p w14:paraId="5DEAC561" w14:textId="77777777" w:rsidR="00705115" w:rsidRPr="00592937" w:rsidRDefault="00705115" w:rsidP="00A53DDB">
      <w:pPr>
        <w:pStyle w:val="Odsekzoznamu"/>
        <w:ind w:left="0"/>
        <w:jc w:val="both"/>
        <w:rPr>
          <w:rFonts w:ascii="Lora" w:hAnsi="Lora"/>
          <w:color w:val="000000" w:themeColor="text1"/>
          <w:sz w:val="22"/>
          <w:szCs w:val="22"/>
        </w:rPr>
      </w:pPr>
    </w:p>
    <w:p w14:paraId="7F3746EE" w14:textId="49EA0074" w:rsidR="00320D9F" w:rsidRPr="00592937" w:rsidRDefault="009328F9" w:rsidP="00767965">
      <w:pPr>
        <w:pStyle w:val="Odsekzoznamu"/>
        <w:numPr>
          <w:ilvl w:val="0"/>
          <w:numId w:val="1"/>
        </w:numPr>
        <w:ind w:left="426" w:hanging="426"/>
        <w:jc w:val="both"/>
        <w:rPr>
          <w:rFonts w:ascii="Lora" w:hAnsi="Lora"/>
          <w:b/>
          <w:bCs/>
          <w:color w:val="000000" w:themeColor="text1"/>
          <w:sz w:val="22"/>
          <w:szCs w:val="22"/>
        </w:rPr>
      </w:pPr>
      <w:r w:rsidRPr="00592937">
        <w:rPr>
          <w:rFonts w:ascii="Lora" w:hAnsi="Lora"/>
          <w:b/>
          <w:bCs/>
          <w:color w:val="000000" w:themeColor="text1"/>
          <w:sz w:val="22"/>
          <w:szCs w:val="22"/>
        </w:rPr>
        <w:t xml:space="preserve">Zriadenie </w:t>
      </w:r>
      <w:r w:rsidRPr="00592937">
        <w:rPr>
          <w:rFonts w:ascii="Lora" w:hAnsi="Lora"/>
          <w:b/>
          <w:color w:val="000000" w:themeColor="text1"/>
          <w:sz w:val="22"/>
          <w:szCs w:val="22"/>
        </w:rPr>
        <w:t xml:space="preserve">Európskeho centra pre občiansku </w:t>
      </w:r>
      <w:proofErr w:type="spellStart"/>
      <w:r w:rsidRPr="00592937">
        <w:rPr>
          <w:rFonts w:ascii="Lora" w:hAnsi="Lora"/>
          <w:b/>
          <w:color w:val="000000" w:themeColor="text1"/>
          <w:sz w:val="22"/>
          <w:szCs w:val="22"/>
        </w:rPr>
        <w:t>excelentnosť</w:t>
      </w:r>
      <w:proofErr w:type="spellEnd"/>
    </w:p>
    <w:p w14:paraId="6C73FCE8" w14:textId="77777777" w:rsidR="00320D9F" w:rsidRPr="00592937" w:rsidRDefault="00320D9F" w:rsidP="00320D9F">
      <w:pPr>
        <w:pStyle w:val="Odsekzoznamu"/>
        <w:jc w:val="both"/>
        <w:rPr>
          <w:rFonts w:ascii="Lora" w:hAnsi="Lora"/>
          <w:color w:val="000000" w:themeColor="text1"/>
          <w:sz w:val="22"/>
          <w:szCs w:val="22"/>
        </w:rPr>
      </w:pPr>
    </w:p>
    <w:p w14:paraId="1FBF67F5" w14:textId="5C0B66F7" w:rsidR="00320D9F" w:rsidRPr="00592937" w:rsidRDefault="009328F9" w:rsidP="00592937">
      <w:pPr>
        <w:pStyle w:val="Default"/>
        <w:jc w:val="both"/>
        <w:rPr>
          <w:rFonts w:ascii="Lora" w:hAnsi="Lora"/>
          <w:sz w:val="22"/>
          <w:szCs w:val="22"/>
        </w:rPr>
      </w:pPr>
      <w:r w:rsidRPr="00592937">
        <w:rPr>
          <w:rFonts w:ascii="Lora" w:hAnsi="Lora"/>
          <w:color w:val="000000" w:themeColor="text1"/>
          <w:sz w:val="22"/>
          <w:szCs w:val="22"/>
        </w:rPr>
        <w:t xml:space="preserve">Doc. PhDr. Tatiana </w:t>
      </w:r>
      <w:proofErr w:type="spellStart"/>
      <w:r w:rsidRPr="00592937">
        <w:rPr>
          <w:rFonts w:ascii="Lora" w:hAnsi="Lora"/>
          <w:color w:val="000000" w:themeColor="text1"/>
          <w:sz w:val="22"/>
          <w:szCs w:val="22"/>
        </w:rPr>
        <w:t>Tökölyová</w:t>
      </w:r>
      <w:proofErr w:type="spellEnd"/>
      <w:r w:rsidRPr="00592937">
        <w:rPr>
          <w:rFonts w:ascii="Lora" w:hAnsi="Lora"/>
          <w:color w:val="000000" w:themeColor="text1"/>
          <w:sz w:val="22"/>
          <w:szCs w:val="22"/>
        </w:rPr>
        <w:t>, PhD.</w:t>
      </w:r>
      <w:r w:rsidR="00592937" w:rsidRPr="00592937">
        <w:rPr>
          <w:rFonts w:ascii="Lora" w:hAnsi="Lora"/>
          <w:color w:val="000000" w:themeColor="text1"/>
          <w:sz w:val="22"/>
          <w:szCs w:val="22"/>
        </w:rPr>
        <w:t xml:space="preserve">, poverená vedením centra, prítomným predstavila okolnosti vzniku  </w:t>
      </w:r>
      <w:r w:rsidR="00592937" w:rsidRPr="00592937">
        <w:rPr>
          <w:rFonts w:ascii="Lora" w:hAnsi="Lora"/>
          <w:bCs/>
          <w:color w:val="000000" w:themeColor="text1"/>
          <w:sz w:val="22"/>
          <w:szCs w:val="22"/>
        </w:rPr>
        <w:t xml:space="preserve">Európskeho centra pre občiansku </w:t>
      </w:r>
      <w:proofErr w:type="spellStart"/>
      <w:r w:rsidR="00592937" w:rsidRPr="00592937">
        <w:rPr>
          <w:rFonts w:ascii="Lora" w:hAnsi="Lora"/>
          <w:bCs/>
          <w:color w:val="000000" w:themeColor="text1"/>
          <w:sz w:val="22"/>
          <w:szCs w:val="22"/>
        </w:rPr>
        <w:t>excelentnosť</w:t>
      </w:r>
      <w:proofErr w:type="spellEnd"/>
      <w:r w:rsidR="00592937" w:rsidRPr="00592937">
        <w:rPr>
          <w:rFonts w:ascii="Lora" w:hAnsi="Lora"/>
          <w:bCs/>
          <w:color w:val="000000" w:themeColor="text1"/>
          <w:sz w:val="22"/>
          <w:szCs w:val="22"/>
        </w:rPr>
        <w:t xml:space="preserve">, ktoré bolo založené </w:t>
      </w:r>
      <w:r w:rsidR="00592937" w:rsidRPr="00592937">
        <w:rPr>
          <w:rFonts w:ascii="Lora" w:hAnsi="Lora"/>
          <w:color w:val="000000" w:themeColor="text1"/>
          <w:sz w:val="22"/>
          <w:szCs w:val="22"/>
        </w:rPr>
        <w:t xml:space="preserve">v rámci projektu  </w:t>
      </w:r>
      <w:r w:rsidR="00592937" w:rsidRPr="00592937">
        <w:rPr>
          <w:rFonts w:ascii="Lora" w:hAnsi="Lora"/>
          <w:sz w:val="22"/>
          <w:szCs w:val="22"/>
        </w:rPr>
        <w:t xml:space="preserve">101085665 -ECCE (Jean </w:t>
      </w:r>
      <w:proofErr w:type="spellStart"/>
      <w:r w:rsidR="00592937" w:rsidRPr="00592937">
        <w:rPr>
          <w:rFonts w:ascii="Lora" w:hAnsi="Lora"/>
          <w:sz w:val="22"/>
          <w:szCs w:val="22"/>
        </w:rPr>
        <w:t>Monnet</w:t>
      </w:r>
      <w:proofErr w:type="spellEnd"/>
      <w:r w:rsidR="00592937" w:rsidRPr="00592937">
        <w:rPr>
          <w:rFonts w:ascii="Lora" w:hAnsi="Lora"/>
          <w:sz w:val="22"/>
          <w:szCs w:val="22"/>
        </w:rPr>
        <w:t xml:space="preserve"> </w:t>
      </w:r>
      <w:proofErr w:type="spellStart"/>
      <w:r w:rsidR="00592937" w:rsidRPr="00592937">
        <w:rPr>
          <w:rFonts w:ascii="Lora" w:hAnsi="Lora"/>
          <w:sz w:val="22"/>
          <w:szCs w:val="22"/>
        </w:rPr>
        <w:t>Actionsin</w:t>
      </w:r>
      <w:proofErr w:type="spellEnd"/>
      <w:r w:rsidR="00592937" w:rsidRPr="00592937">
        <w:rPr>
          <w:rFonts w:ascii="Lora" w:hAnsi="Lora"/>
          <w:sz w:val="22"/>
          <w:szCs w:val="22"/>
        </w:rPr>
        <w:t xml:space="preserve"> </w:t>
      </w:r>
      <w:proofErr w:type="spellStart"/>
      <w:r w:rsidR="00592937" w:rsidRPr="00592937">
        <w:rPr>
          <w:rFonts w:ascii="Lora" w:hAnsi="Lora"/>
          <w:sz w:val="22"/>
          <w:szCs w:val="22"/>
        </w:rPr>
        <w:t>the</w:t>
      </w:r>
      <w:proofErr w:type="spellEnd"/>
      <w:r w:rsidR="00592937" w:rsidRPr="00592937">
        <w:rPr>
          <w:rFonts w:ascii="Lora" w:hAnsi="Lora"/>
          <w:sz w:val="22"/>
          <w:szCs w:val="22"/>
        </w:rPr>
        <w:t xml:space="preserve"> </w:t>
      </w:r>
      <w:proofErr w:type="spellStart"/>
      <w:r w:rsidR="00592937" w:rsidRPr="00592937">
        <w:rPr>
          <w:rFonts w:ascii="Lora" w:hAnsi="Lora"/>
          <w:sz w:val="22"/>
          <w:szCs w:val="22"/>
        </w:rPr>
        <w:t>field</w:t>
      </w:r>
      <w:proofErr w:type="spellEnd"/>
      <w:r w:rsidR="00592937" w:rsidRPr="00592937">
        <w:rPr>
          <w:rFonts w:ascii="Lora" w:hAnsi="Lora"/>
          <w:sz w:val="22"/>
          <w:szCs w:val="22"/>
        </w:rPr>
        <w:t xml:space="preserve"> of </w:t>
      </w:r>
      <w:proofErr w:type="spellStart"/>
      <w:r w:rsidR="00592937" w:rsidRPr="00592937">
        <w:rPr>
          <w:rFonts w:ascii="Lora" w:hAnsi="Lora"/>
          <w:sz w:val="22"/>
          <w:szCs w:val="22"/>
        </w:rPr>
        <w:t>Higher</w:t>
      </w:r>
      <w:proofErr w:type="spellEnd"/>
      <w:r w:rsidR="00592937" w:rsidRPr="00592937">
        <w:rPr>
          <w:rFonts w:ascii="Lora" w:hAnsi="Lora"/>
          <w:sz w:val="22"/>
          <w:szCs w:val="22"/>
        </w:rPr>
        <w:t xml:space="preserve"> </w:t>
      </w:r>
      <w:proofErr w:type="spellStart"/>
      <w:r w:rsidR="00592937" w:rsidRPr="00592937">
        <w:rPr>
          <w:rFonts w:ascii="Lora" w:hAnsi="Lora"/>
          <w:sz w:val="22"/>
          <w:szCs w:val="22"/>
        </w:rPr>
        <w:t>Education</w:t>
      </w:r>
      <w:proofErr w:type="spellEnd"/>
      <w:r w:rsidR="00592937" w:rsidRPr="00592937">
        <w:rPr>
          <w:rFonts w:ascii="Lora" w:hAnsi="Lora"/>
          <w:sz w:val="22"/>
          <w:szCs w:val="22"/>
        </w:rPr>
        <w:t xml:space="preserve"> </w:t>
      </w:r>
      <w:proofErr w:type="spellStart"/>
      <w:r w:rsidR="00592937" w:rsidRPr="00592937">
        <w:rPr>
          <w:rFonts w:ascii="Lora" w:hAnsi="Lora"/>
          <w:sz w:val="22"/>
          <w:szCs w:val="22"/>
        </w:rPr>
        <w:t>Teachingand</w:t>
      </w:r>
      <w:proofErr w:type="spellEnd"/>
      <w:r w:rsidR="00592937" w:rsidRPr="00592937">
        <w:rPr>
          <w:rFonts w:ascii="Lora" w:hAnsi="Lora"/>
          <w:sz w:val="22"/>
          <w:szCs w:val="22"/>
        </w:rPr>
        <w:t xml:space="preserve"> </w:t>
      </w:r>
      <w:proofErr w:type="spellStart"/>
      <w:r w:rsidR="00592937" w:rsidRPr="00592937">
        <w:rPr>
          <w:rFonts w:ascii="Lora" w:hAnsi="Lora"/>
          <w:sz w:val="22"/>
          <w:szCs w:val="22"/>
        </w:rPr>
        <w:t>Research</w:t>
      </w:r>
      <w:proofErr w:type="spellEnd"/>
      <w:r w:rsidR="00592937" w:rsidRPr="00592937">
        <w:rPr>
          <w:rFonts w:ascii="Lora" w:hAnsi="Lora"/>
          <w:sz w:val="22"/>
          <w:szCs w:val="22"/>
        </w:rPr>
        <w:t xml:space="preserve">): EUROPEAN CENTRE FOR CIVIC EXCELLENCE (ECCE). </w:t>
      </w:r>
    </w:p>
    <w:p w14:paraId="6F726CCB" w14:textId="54ABD188" w:rsidR="00592937" w:rsidRPr="00592937" w:rsidRDefault="00592937" w:rsidP="00592937">
      <w:pPr>
        <w:pStyle w:val="Default"/>
        <w:jc w:val="both"/>
        <w:rPr>
          <w:rFonts w:ascii="Lora" w:hAnsi="Lora"/>
          <w:sz w:val="22"/>
          <w:szCs w:val="22"/>
        </w:rPr>
      </w:pPr>
      <w:r w:rsidRPr="00592937">
        <w:rPr>
          <w:rFonts w:ascii="Lora" w:hAnsi="Lora"/>
          <w:sz w:val="22"/>
          <w:szCs w:val="22"/>
        </w:rPr>
        <w:t>Cieľom centra je odovzdať odbornosť členov výskumného tímu Centra učiteľom stredných škôl, vzájomné prepojenie vo vzdelávaní, prispieť tak k dlhodobému zvyšovaniu vedomostí učiteľov a študentov stredných škôl. Z celonárodného a dlhodobého hľadiska je cieľom</w:t>
      </w:r>
      <w:r w:rsidRPr="00592937">
        <w:rPr>
          <w:rFonts w:ascii="Lora" w:hAnsi="Lora"/>
          <w:b/>
          <w:bCs/>
          <w:sz w:val="22"/>
          <w:szCs w:val="22"/>
        </w:rPr>
        <w:t xml:space="preserve"> </w:t>
      </w:r>
      <w:r w:rsidRPr="00592937">
        <w:rPr>
          <w:rFonts w:ascii="Lora" w:hAnsi="Lora"/>
          <w:sz w:val="22"/>
          <w:szCs w:val="22"/>
        </w:rPr>
        <w:t>prispievať k posilneniu participácie mládeže na demokratickom živote a zvýšeniu občianskej angažovanosti mládeže.</w:t>
      </w:r>
    </w:p>
    <w:p w14:paraId="3C79F815" w14:textId="77777777" w:rsidR="00592937" w:rsidRPr="00592937" w:rsidRDefault="00592937" w:rsidP="00592937">
      <w:pPr>
        <w:pStyle w:val="Default"/>
        <w:jc w:val="both"/>
        <w:rPr>
          <w:rFonts w:ascii="Lora" w:hAnsi="Lora"/>
          <w:color w:val="000000" w:themeColor="text1"/>
          <w:sz w:val="22"/>
          <w:szCs w:val="22"/>
        </w:rPr>
      </w:pPr>
    </w:p>
    <w:p w14:paraId="4B53ED31" w14:textId="4A5276D6" w:rsidR="009328F9" w:rsidRDefault="00592937" w:rsidP="00A53DDB">
      <w:pPr>
        <w:pStyle w:val="Odsekzoznamu"/>
        <w:ind w:left="0"/>
        <w:jc w:val="both"/>
        <w:rPr>
          <w:rFonts w:ascii="Lora" w:hAnsi="Lora"/>
          <w:color w:val="000000" w:themeColor="text1"/>
          <w:sz w:val="22"/>
          <w:szCs w:val="22"/>
        </w:rPr>
      </w:pPr>
      <w:r w:rsidRPr="00592937">
        <w:rPr>
          <w:rFonts w:ascii="Lora" w:hAnsi="Lora"/>
          <w:color w:val="000000" w:themeColor="text1"/>
          <w:sz w:val="22"/>
          <w:szCs w:val="22"/>
        </w:rPr>
        <w:t xml:space="preserve">Dekan FSV UCM uviedol, že pani docentke oficiálne odovzdá </w:t>
      </w:r>
      <w:r w:rsidR="009C48F3">
        <w:rPr>
          <w:rFonts w:ascii="Lora" w:hAnsi="Lora"/>
          <w:color w:val="000000" w:themeColor="text1"/>
          <w:sz w:val="22"/>
          <w:szCs w:val="22"/>
        </w:rPr>
        <w:t xml:space="preserve">poverovací </w:t>
      </w:r>
      <w:r w:rsidRPr="00592937">
        <w:rPr>
          <w:rFonts w:ascii="Lora" w:hAnsi="Lora"/>
          <w:color w:val="000000" w:themeColor="text1"/>
          <w:sz w:val="22"/>
          <w:szCs w:val="22"/>
        </w:rPr>
        <w:t xml:space="preserve">dekrét  počas zahájenia finále Olympiády o EÚ, ktoré sa uskutoční na pôde fakulty 11. novembra 2022. </w:t>
      </w:r>
    </w:p>
    <w:p w14:paraId="080E8F8E" w14:textId="31A5ED17" w:rsidR="0077645E" w:rsidRDefault="0077645E" w:rsidP="00A53DDB">
      <w:pPr>
        <w:pStyle w:val="Odsekzoznamu"/>
        <w:ind w:left="0"/>
        <w:jc w:val="both"/>
        <w:rPr>
          <w:rFonts w:ascii="Lora" w:hAnsi="Lora"/>
          <w:color w:val="000000" w:themeColor="text1"/>
          <w:sz w:val="22"/>
          <w:szCs w:val="22"/>
        </w:rPr>
      </w:pPr>
    </w:p>
    <w:p w14:paraId="1E57B2CA" w14:textId="39744861" w:rsidR="009C48F3" w:rsidRPr="002D2EF6" w:rsidRDefault="009C48F3" w:rsidP="009C48F3">
      <w:pPr>
        <w:pStyle w:val="Bezriadkovania"/>
        <w:jc w:val="both"/>
        <w:rPr>
          <w:rFonts w:ascii="Lora" w:hAnsi="Lora"/>
          <w:b/>
          <w:sz w:val="22"/>
          <w:szCs w:val="22"/>
        </w:rPr>
      </w:pPr>
      <w:r w:rsidRPr="002D2EF6">
        <w:rPr>
          <w:rFonts w:ascii="Lora" w:hAnsi="Lora"/>
          <w:b/>
          <w:sz w:val="22"/>
          <w:szCs w:val="22"/>
        </w:rPr>
        <w:t>Uznesenie č. 5/2022</w:t>
      </w:r>
    </w:p>
    <w:p w14:paraId="3CB8E2D4" w14:textId="413832CF" w:rsidR="00592937" w:rsidRPr="002E624B" w:rsidRDefault="0077645E" w:rsidP="009C48F3">
      <w:pPr>
        <w:pStyle w:val="Bezriadkovania"/>
        <w:jc w:val="both"/>
        <w:rPr>
          <w:rFonts w:ascii="Lora" w:hAnsi="Lora"/>
          <w:b/>
          <w:bCs/>
          <w:sz w:val="22"/>
          <w:szCs w:val="22"/>
        </w:rPr>
      </w:pPr>
      <w:r w:rsidRPr="002E624B">
        <w:rPr>
          <w:rFonts w:ascii="Lora" w:hAnsi="Lora"/>
          <w:b/>
          <w:sz w:val="22"/>
          <w:szCs w:val="22"/>
        </w:rPr>
        <w:t xml:space="preserve">Predsedníčka AS FSV UCM konštatovala, že senát nemá pripomienky a berie na vedomie vznik </w:t>
      </w:r>
      <w:r w:rsidRPr="002E624B">
        <w:rPr>
          <w:rFonts w:ascii="Lora" w:hAnsi="Lora"/>
          <w:b/>
          <w:bCs/>
          <w:sz w:val="22"/>
          <w:szCs w:val="22"/>
        </w:rPr>
        <w:t>Európskeho ce</w:t>
      </w:r>
      <w:r w:rsidR="009C48F3" w:rsidRPr="002E624B">
        <w:rPr>
          <w:rFonts w:ascii="Lora" w:hAnsi="Lora"/>
          <w:b/>
          <w:bCs/>
          <w:sz w:val="22"/>
          <w:szCs w:val="22"/>
        </w:rPr>
        <w:t xml:space="preserve">ntra pre občiansku </w:t>
      </w:r>
      <w:proofErr w:type="spellStart"/>
      <w:r w:rsidR="009C48F3" w:rsidRPr="002E624B">
        <w:rPr>
          <w:rFonts w:ascii="Lora" w:hAnsi="Lora"/>
          <w:b/>
          <w:bCs/>
          <w:sz w:val="22"/>
          <w:szCs w:val="22"/>
        </w:rPr>
        <w:t>excelentnosť</w:t>
      </w:r>
      <w:proofErr w:type="spellEnd"/>
      <w:r w:rsidR="009C48F3" w:rsidRPr="002E624B">
        <w:rPr>
          <w:rFonts w:ascii="Lora" w:hAnsi="Lora"/>
          <w:b/>
          <w:bCs/>
          <w:sz w:val="22"/>
          <w:szCs w:val="22"/>
        </w:rPr>
        <w:t xml:space="preserve"> (ECCE).</w:t>
      </w:r>
    </w:p>
    <w:p w14:paraId="603C57D0" w14:textId="77777777" w:rsidR="0077645E" w:rsidRPr="009C48F3" w:rsidRDefault="0077645E" w:rsidP="00592937">
      <w:pPr>
        <w:jc w:val="both"/>
        <w:rPr>
          <w:rFonts w:ascii="Lora" w:hAnsi="Lora"/>
          <w:bCs/>
          <w:color w:val="FF0000"/>
        </w:rPr>
      </w:pPr>
    </w:p>
    <w:p w14:paraId="64C630A0" w14:textId="3217514F" w:rsidR="00592937" w:rsidRPr="00592937" w:rsidRDefault="00592937" w:rsidP="00592937">
      <w:pPr>
        <w:pStyle w:val="Odsekzoznamu"/>
        <w:numPr>
          <w:ilvl w:val="0"/>
          <w:numId w:val="1"/>
        </w:numPr>
        <w:ind w:left="284" w:hanging="284"/>
        <w:jc w:val="both"/>
        <w:rPr>
          <w:rFonts w:ascii="Lora" w:hAnsi="Lora"/>
          <w:b/>
          <w:bCs/>
          <w:color w:val="000000" w:themeColor="text1"/>
          <w:sz w:val="22"/>
          <w:szCs w:val="22"/>
        </w:rPr>
      </w:pPr>
      <w:r w:rsidRPr="00592937">
        <w:rPr>
          <w:rFonts w:ascii="Lora" w:hAnsi="Lora"/>
          <w:b/>
          <w:bCs/>
          <w:color w:val="000000" w:themeColor="text1"/>
          <w:sz w:val="22"/>
          <w:szCs w:val="22"/>
        </w:rPr>
        <w:t>Komisie AS FSV UCM</w:t>
      </w:r>
    </w:p>
    <w:p w14:paraId="02F5FDD4" w14:textId="5AFB1AA8" w:rsidR="00592937" w:rsidRPr="00592937" w:rsidRDefault="00592937" w:rsidP="00592937">
      <w:pPr>
        <w:jc w:val="both"/>
        <w:rPr>
          <w:rFonts w:ascii="Lora" w:hAnsi="Lora"/>
          <w:b/>
          <w:bCs/>
          <w:color w:val="000000" w:themeColor="text1"/>
        </w:rPr>
      </w:pPr>
    </w:p>
    <w:p w14:paraId="6E3A7CB0" w14:textId="64CC9B41" w:rsidR="00592937" w:rsidRDefault="00592937" w:rsidP="00592937">
      <w:pPr>
        <w:jc w:val="both"/>
        <w:rPr>
          <w:rFonts w:ascii="Lora" w:hAnsi="Lora"/>
          <w:color w:val="000000" w:themeColor="text1"/>
        </w:rPr>
      </w:pPr>
      <w:r w:rsidRPr="00592937">
        <w:rPr>
          <w:rFonts w:ascii="Lora" w:hAnsi="Lora"/>
          <w:color w:val="000000" w:themeColor="text1"/>
        </w:rPr>
        <w:t>Predsedníčka AS FSV UCM</w:t>
      </w:r>
      <w:r>
        <w:rPr>
          <w:rFonts w:ascii="Lora" w:hAnsi="Lora"/>
          <w:color w:val="000000" w:themeColor="text1"/>
        </w:rPr>
        <w:t xml:space="preserve"> </w:t>
      </w:r>
      <w:r w:rsidR="003057C9">
        <w:rPr>
          <w:rFonts w:ascii="Lora" w:hAnsi="Lora"/>
          <w:color w:val="000000" w:themeColor="text1"/>
        </w:rPr>
        <w:t>upozornila, že z dôvodu personálnych zmien na fakulte je potrebné upraviť, resp. doplniť zloženie komisií senátu. Spolu s</w:t>
      </w:r>
      <w:r w:rsidR="009144F4">
        <w:rPr>
          <w:rFonts w:ascii="Lora" w:hAnsi="Lora"/>
          <w:color w:val="000000" w:themeColor="text1"/>
        </w:rPr>
        <w:t>o sená</w:t>
      </w:r>
      <w:r w:rsidR="003057C9">
        <w:rPr>
          <w:rFonts w:ascii="Lora" w:hAnsi="Lora"/>
          <w:color w:val="000000" w:themeColor="text1"/>
        </w:rPr>
        <w:t>tormi a dekanom FSV UCM navrhli nových členov do jednotlivých komisií.</w:t>
      </w:r>
    </w:p>
    <w:p w14:paraId="23CD60E4" w14:textId="77777777" w:rsidR="009144F4" w:rsidRDefault="009144F4" w:rsidP="009144F4">
      <w:pPr>
        <w:spacing w:after="0" w:line="240" w:lineRule="auto"/>
        <w:jc w:val="both"/>
        <w:rPr>
          <w:rFonts w:ascii="Lora" w:hAnsi="Lora" w:cs="Times New Roman"/>
          <w:b/>
          <w:color w:val="000000" w:themeColor="text1"/>
          <w:u w:val="single"/>
        </w:rPr>
      </w:pPr>
    </w:p>
    <w:p w14:paraId="46865DCF" w14:textId="38955FED" w:rsidR="009144F4" w:rsidRPr="00592937" w:rsidRDefault="009144F4" w:rsidP="009144F4">
      <w:pPr>
        <w:spacing w:after="0" w:line="240" w:lineRule="auto"/>
        <w:jc w:val="both"/>
        <w:rPr>
          <w:rFonts w:ascii="Lora" w:hAnsi="Lora" w:cs="Times New Roman"/>
          <w:b/>
          <w:color w:val="000000" w:themeColor="text1"/>
          <w:u w:val="single"/>
        </w:rPr>
      </w:pPr>
      <w:r w:rsidRPr="00592937">
        <w:rPr>
          <w:rFonts w:ascii="Lora" w:hAnsi="Lora" w:cs="Times New Roman"/>
          <w:b/>
          <w:color w:val="000000" w:themeColor="text1"/>
          <w:u w:val="single"/>
        </w:rPr>
        <w:t xml:space="preserve">Návrh č. </w:t>
      </w:r>
      <w:r w:rsidR="002E624B">
        <w:rPr>
          <w:rFonts w:ascii="Lora" w:hAnsi="Lora" w:cs="Times New Roman"/>
          <w:b/>
          <w:color w:val="000000" w:themeColor="text1"/>
          <w:u w:val="single"/>
        </w:rPr>
        <w:t>6</w:t>
      </w:r>
      <w:r w:rsidRPr="00592937">
        <w:rPr>
          <w:rFonts w:ascii="Lora" w:hAnsi="Lora" w:cs="Times New Roman"/>
          <w:b/>
          <w:color w:val="000000" w:themeColor="text1"/>
          <w:u w:val="single"/>
        </w:rPr>
        <w:t>:</w:t>
      </w:r>
    </w:p>
    <w:p w14:paraId="2BC9B800" w14:textId="79B8BB11" w:rsidR="009144F4" w:rsidRPr="00592937" w:rsidRDefault="009144F4" w:rsidP="009144F4">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Predsedníčka AS FSV UCM navrhla hlasovanie o</w:t>
      </w:r>
      <w:r>
        <w:rPr>
          <w:rFonts w:ascii="Lora" w:hAnsi="Lora" w:cs="Times New Roman"/>
          <w:b/>
          <w:color w:val="000000" w:themeColor="text1"/>
        </w:rPr>
        <w:t xml:space="preserve"> novom </w:t>
      </w:r>
      <w:r w:rsidRPr="00592937">
        <w:rPr>
          <w:rFonts w:ascii="Lora" w:hAnsi="Lora" w:cs="Times New Roman"/>
          <w:b/>
          <w:color w:val="000000" w:themeColor="text1"/>
        </w:rPr>
        <w:t>zložení komis</w:t>
      </w:r>
      <w:r>
        <w:rPr>
          <w:rFonts w:ascii="Lora" w:hAnsi="Lora" w:cs="Times New Roman"/>
          <w:b/>
          <w:color w:val="000000" w:themeColor="text1"/>
        </w:rPr>
        <w:t>ií</w:t>
      </w:r>
      <w:r w:rsidRPr="00592937">
        <w:rPr>
          <w:rFonts w:ascii="Lora" w:hAnsi="Lora" w:cs="Times New Roman"/>
          <w:b/>
          <w:color w:val="000000" w:themeColor="text1"/>
        </w:rPr>
        <w:t xml:space="preserve"> AS FSV UCM.</w:t>
      </w:r>
    </w:p>
    <w:p w14:paraId="74A49DC1" w14:textId="77777777" w:rsidR="009144F4" w:rsidRPr="00592937" w:rsidRDefault="009144F4" w:rsidP="009144F4">
      <w:pPr>
        <w:spacing w:after="0" w:line="240" w:lineRule="auto"/>
        <w:jc w:val="both"/>
        <w:rPr>
          <w:rFonts w:ascii="Lora" w:hAnsi="Lora" w:cs="Times New Roman"/>
          <w:b/>
          <w:color w:val="000000" w:themeColor="text1"/>
        </w:rPr>
      </w:pPr>
    </w:p>
    <w:p w14:paraId="6A44F96F" w14:textId="77777777" w:rsidR="009144F4" w:rsidRPr="00592937" w:rsidRDefault="009144F4" w:rsidP="009144F4">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Schvaľovanie predloženého návrhu:</w:t>
      </w:r>
    </w:p>
    <w:p w14:paraId="73220F22" w14:textId="77777777" w:rsidR="009144F4" w:rsidRPr="00592937" w:rsidRDefault="009144F4" w:rsidP="009144F4">
      <w:pPr>
        <w:spacing w:after="0" w:line="240" w:lineRule="auto"/>
        <w:jc w:val="both"/>
        <w:rPr>
          <w:rFonts w:ascii="Lora" w:hAnsi="Lora" w:cs="Times New Roman"/>
          <w:color w:val="000000" w:themeColor="text1"/>
        </w:rPr>
      </w:pPr>
      <w:r w:rsidRPr="00592937">
        <w:rPr>
          <w:rFonts w:ascii="Lora" w:hAnsi="Lora" w:cs="Times New Roman"/>
          <w:b/>
          <w:color w:val="000000" w:themeColor="text1"/>
        </w:rPr>
        <w:t>Za</w:t>
      </w:r>
      <w:r w:rsidRPr="00592937">
        <w:rPr>
          <w:rFonts w:ascii="Lora" w:hAnsi="Lora" w:cs="Times New Roman"/>
          <w:color w:val="000000" w:themeColor="text1"/>
        </w:rPr>
        <w:t>: 12 hlasov</w:t>
      </w:r>
    </w:p>
    <w:p w14:paraId="7CAB7632" w14:textId="77777777" w:rsidR="009144F4" w:rsidRPr="00592937" w:rsidRDefault="009144F4" w:rsidP="009144F4">
      <w:pPr>
        <w:spacing w:after="0" w:line="240" w:lineRule="auto"/>
        <w:jc w:val="both"/>
        <w:rPr>
          <w:rFonts w:ascii="Lora" w:hAnsi="Lora" w:cs="Times New Roman"/>
          <w:color w:val="000000" w:themeColor="text1"/>
        </w:rPr>
      </w:pPr>
      <w:r w:rsidRPr="00592937">
        <w:rPr>
          <w:rFonts w:ascii="Lora" w:hAnsi="Lora" w:cs="Times New Roman"/>
          <w:b/>
          <w:color w:val="000000" w:themeColor="text1"/>
        </w:rPr>
        <w:t>Proti</w:t>
      </w:r>
      <w:r w:rsidRPr="00592937">
        <w:rPr>
          <w:rFonts w:ascii="Lora" w:hAnsi="Lora" w:cs="Times New Roman"/>
          <w:color w:val="000000" w:themeColor="text1"/>
        </w:rPr>
        <w:t>: 0</w:t>
      </w:r>
    </w:p>
    <w:p w14:paraId="58E25D44" w14:textId="77777777" w:rsidR="009144F4" w:rsidRPr="00592937" w:rsidRDefault="009144F4" w:rsidP="009144F4">
      <w:pPr>
        <w:spacing w:after="0" w:line="240" w:lineRule="auto"/>
        <w:jc w:val="both"/>
        <w:rPr>
          <w:rFonts w:ascii="Lora" w:hAnsi="Lora" w:cs="Times New Roman"/>
          <w:color w:val="000000" w:themeColor="text1"/>
        </w:rPr>
      </w:pPr>
      <w:r w:rsidRPr="00592937">
        <w:rPr>
          <w:rFonts w:ascii="Lora" w:hAnsi="Lora" w:cs="Times New Roman"/>
          <w:b/>
          <w:color w:val="000000" w:themeColor="text1"/>
        </w:rPr>
        <w:t>Zdržal sa</w:t>
      </w:r>
      <w:r w:rsidRPr="00592937">
        <w:rPr>
          <w:rFonts w:ascii="Lora" w:hAnsi="Lora" w:cs="Times New Roman"/>
          <w:color w:val="000000" w:themeColor="text1"/>
        </w:rPr>
        <w:t>: 0</w:t>
      </w:r>
    </w:p>
    <w:p w14:paraId="7F20D257" w14:textId="3942A1EE" w:rsidR="009144F4" w:rsidRPr="00592937" w:rsidRDefault="009144F4" w:rsidP="009144F4">
      <w:pPr>
        <w:spacing w:after="0" w:line="240" w:lineRule="auto"/>
        <w:jc w:val="both"/>
        <w:rPr>
          <w:rFonts w:ascii="Lora" w:hAnsi="Lora" w:cs="Times New Roman"/>
          <w:color w:val="000000" w:themeColor="text1"/>
        </w:rPr>
      </w:pPr>
      <w:r w:rsidRPr="00592937">
        <w:rPr>
          <w:rFonts w:ascii="Lora" w:hAnsi="Lora" w:cs="Times New Roman"/>
          <w:b/>
          <w:color w:val="000000" w:themeColor="text1"/>
        </w:rPr>
        <w:t xml:space="preserve">Návrh č. </w:t>
      </w:r>
      <w:r w:rsidR="002E624B">
        <w:rPr>
          <w:rFonts w:ascii="Lora" w:hAnsi="Lora" w:cs="Times New Roman"/>
          <w:b/>
          <w:color w:val="000000" w:themeColor="text1"/>
        </w:rPr>
        <w:t>6</w:t>
      </w:r>
      <w:r w:rsidRPr="00592937">
        <w:rPr>
          <w:rFonts w:ascii="Lora" w:hAnsi="Lora" w:cs="Times New Roman"/>
          <w:b/>
          <w:color w:val="000000" w:themeColor="text1"/>
        </w:rPr>
        <w:t xml:space="preserve"> </w:t>
      </w:r>
      <w:r w:rsidRPr="00592937">
        <w:rPr>
          <w:rFonts w:ascii="Lora" w:hAnsi="Lora" w:cs="Times New Roman"/>
          <w:color w:val="000000" w:themeColor="text1"/>
        </w:rPr>
        <w:t>schválený</w:t>
      </w:r>
    </w:p>
    <w:p w14:paraId="29324F3D" w14:textId="77777777" w:rsidR="009144F4" w:rsidRPr="00592937" w:rsidRDefault="009144F4" w:rsidP="009144F4">
      <w:pPr>
        <w:spacing w:after="0" w:line="240" w:lineRule="auto"/>
        <w:jc w:val="both"/>
        <w:rPr>
          <w:rFonts w:ascii="Lora" w:hAnsi="Lora" w:cs="Times New Roman"/>
          <w:color w:val="000000" w:themeColor="text1"/>
        </w:rPr>
      </w:pPr>
    </w:p>
    <w:p w14:paraId="0A16A5EA" w14:textId="3E2C322C" w:rsidR="009144F4" w:rsidRPr="00592937" w:rsidRDefault="009144F4" w:rsidP="009144F4">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 xml:space="preserve">Uznesenie č. </w:t>
      </w:r>
      <w:r w:rsidR="002E624B">
        <w:rPr>
          <w:rFonts w:ascii="Lora" w:hAnsi="Lora" w:cs="Times New Roman"/>
          <w:b/>
          <w:color w:val="000000" w:themeColor="text1"/>
        </w:rPr>
        <w:t>6</w:t>
      </w:r>
      <w:r w:rsidRPr="00592937">
        <w:rPr>
          <w:rFonts w:ascii="Lora" w:hAnsi="Lora" w:cs="Times New Roman"/>
          <w:b/>
          <w:color w:val="000000" w:themeColor="text1"/>
        </w:rPr>
        <w:t>/2022</w:t>
      </w:r>
    </w:p>
    <w:p w14:paraId="21E7B1D0" w14:textId="685B87E1" w:rsidR="009144F4" w:rsidRPr="00592937" w:rsidRDefault="009144F4" w:rsidP="009144F4">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Členovia AS FSV UCM odsúhlasili zloženie komis</w:t>
      </w:r>
      <w:r>
        <w:rPr>
          <w:rFonts w:ascii="Lora" w:hAnsi="Lora" w:cs="Times New Roman"/>
          <w:b/>
          <w:color w:val="000000" w:themeColor="text1"/>
        </w:rPr>
        <w:t>ií</w:t>
      </w:r>
      <w:r w:rsidRPr="00592937">
        <w:rPr>
          <w:rFonts w:ascii="Lora" w:hAnsi="Lora" w:cs="Times New Roman"/>
          <w:b/>
          <w:color w:val="000000" w:themeColor="text1"/>
        </w:rPr>
        <w:t xml:space="preserve"> AS FSV UCM.</w:t>
      </w:r>
    </w:p>
    <w:p w14:paraId="186CF1B2" w14:textId="2680EE6A" w:rsidR="009144F4" w:rsidRDefault="009144F4" w:rsidP="00592937">
      <w:pPr>
        <w:jc w:val="both"/>
        <w:rPr>
          <w:rFonts w:ascii="Lora" w:hAnsi="Lora"/>
          <w:color w:val="000000" w:themeColor="text1"/>
        </w:rPr>
      </w:pPr>
    </w:p>
    <w:p w14:paraId="3B472D8D" w14:textId="77777777" w:rsidR="009144F4" w:rsidRDefault="009144F4" w:rsidP="00592937">
      <w:pPr>
        <w:jc w:val="both"/>
        <w:rPr>
          <w:rFonts w:ascii="Lora" w:hAnsi="Lora"/>
          <w:color w:val="000000" w:themeColor="text1"/>
        </w:rPr>
      </w:pPr>
    </w:p>
    <w:p w14:paraId="3A59774A" w14:textId="10415476" w:rsidR="009328F9" w:rsidRPr="00592937" w:rsidRDefault="00592937" w:rsidP="00592937">
      <w:pPr>
        <w:jc w:val="both"/>
        <w:rPr>
          <w:rFonts w:ascii="Lora" w:hAnsi="Lora"/>
          <w:b/>
          <w:bCs/>
          <w:color w:val="000000" w:themeColor="text1"/>
        </w:rPr>
      </w:pPr>
      <w:r w:rsidRPr="00592937">
        <w:rPr>
          <w:rFonts w:ascii="Lora" w:hAnsi="Lora"/>
          <w:b/>
          <w:bCs/>
          <w:color w:val="000000" w:themeColor="text1"/>
        </w:rPr>
        <w:t xml:space="preserve">8) </w:t>
      </w:r>
      <w:r w:rsidR="009328F9" w:rsidRPr="00592937">
        <w:rPr>
          <w:rFonts w:ascii="Lora" w:hAnsi="Lora"/>
          <w:b/>
          <w:bCs/>
          <w:color w:val="000000" w:themeColor="text1"/>
        </w:rPr>
        <w:t>Rôzne</w:t>
      </w:r>
    </w:p>
    <w:p w14:paraId="645352D0" w14:textId="3B1351FF" w:rsidR="009328F9" w:rsidRPr="00592937" w:rsidRDefault="009328F9" w:rsidP="009328F9">
      <w:pPr>
        <w:jc w:val="both"/>
        <w:rPr>
          <w:rFonts w:ascii="Lora" w:hAnsi="Lora"/>
          <w:b/>
          <w:bCs/>
          <w:color w:val="000000" w:themeColor="text1"/>
        </w:rPr>
      </w:pPr>
    </w:p>
    <w:p w14:paraId="6F3D711C" w14:textId="26C0599B" w:rsidR="009328F9" w:rsidRDefault="009328F9" w:rsidP="009328F9">
      <w:pPr>
        <w:jc w:val="both"/>
        <w:rPr>
          <w:rFonts w:ascii="Lora" w:hAnsi="Lora"/>
          <w:color w:val="000000" w:themeColor="text1"/>
        </w:rPr>
      </w:pPr>
      <w:r w:rsidRPr="00592937">
        <w:rPr>
          <w:rFonts w:ascii="Lora" w:hAnsi="Lora"/>
          <w:color w:val="000000" w:themeColor="text1"/>
        </w:rPr>
        <w:t xml:space="preserve">Predsedníčka AS FSV UCM otvorila diskusiu a vyzvala prítomných, aby sa do nej zapojili svojimi návrhmi a podnetmi. </w:t>
      </w:r>
    </w:p>
    <w:p w14:paraId="6F1042A1" w14:textId="26D83460" w:rsidR="009144F4" w:rsidRDefault="009144F4" w:rsidP="009328F9">
      <w:pPr>
        <w:jc w:val="both"/>
        <w:rPr>
          <w:rFonts w:ascii="Lora" w:hAnsi="Lora"/>
          <w:color w:val="000000" w:themeColor="text1"/>
        </w:rPr>
      </w:pPr>
      <w:r>
        <w:rPr>
          <w:rFonts w:ascii="Lora" w:hAnsi="Lora"/>
          <w:color w:val="000000" w:themeColor="text1"/>
        </w:rPr>
        <w:t xml:space="preserve">Dekan FSV UCM všetkých prítomných pozval na podujatia súvisiace s Dňom fakulty, ktoré sa uskutočnia 30. novembra 2022. </w:t>
      </w:r>
    </w:p>
    <w:p w14:paraId="4F5E1BC5" w14:textId="5B508DC6" w:rsidR="009144F4" w:rsidRDefault="009144F4" w:rsidP="009328F9">
      <w:pPr>
        <w:jc w:val="both"/>
        <w:rPr>
          <w:rFonts w:ascii="Lora" w:hAnsi="Lora"/>
          <w:color w:val="000000" w:themeColor="text1"/>
        </w:rPr>
      </w:pPr>
      <w:r>
        <w:rPr>
          <w:rFonts w:ascii="Lora" w:hAnsi="Lora"/>
          <w:color w:val="000000" w:themeColor="text1"/>
        </w:rPr>
        <w:t xml:space="preserve">Predsedníčka AS FSV UCM informovala, že začiatkom decembra sa uskutoční zasadnutie AS UCM, na ktorom bude </w:t>
      </w:r>
      <w:r w:rsidR="00FB5220">
        <w:rPr>
          <w:rFonts w:ascii="Lora" w:hAnsi="Lora"/>
          <w:color w:val="000000" w:themeColor="text1"/>
        </w:rPr>
        <w:t xml:space="preserve">okrem iného </w:t>
      </w:r>
      <w:r>
        <w:rPr>
          <w:rFonts w:ascii="Lora" w:hAnsi="Lora"/>
          <w:color w:val="000000" w:themeColor="text1"/>
        </w:rPr>
        <w:t xml:space="preserve">schvaľovaný </w:t>
      </w:r>
      <w:r w:rsidR="00396C91">
        <w:rPr>
          <w:rFonts w:ascii="Lora" w:hAnsi="Lora"/>
          <w:color w:val="000000" w:themeColor="text1"/>
        </w:rPr>
        <w:t>Š</w:t>
      </w:r>
      <w:r>
        <w:rPr>
          <w:rFonts w:ascii="Lora" w:hAnsi="Lora"/>
          <w:color w:val="000000" w:themeColor="text1"/>
        </w:rPr>
        <w:t>tatút UCM, podľa ktorého budú vypracované aj štatúty jednotlivých súčastí univerzity.</w:t>
      </w:r>
    </w:p>
    <w:p w14:paraId="186812C2" w14:textId="77777777" w:rsidR="009328F9" w:rsidRPr="00592937" w:rsidRDefault="009328F9" w:rsidP="009328F9">
      <w:pPr>
        <w:jc w:val="both"/>
        <w:rPr>
          <w:rFonts w:ascii="Lora" w:hAnsi="Lora"/>
          <w:b/>
          <w:bCs/>
          <w:color w:val="000000" w:themeColor="text1"/>
        </w:rPr>
      </w:pPr>
    </w:p>
    <w:p w14:paraId="28CE037A" w14:textId="0B771EF6" w:rsidR="00320D9F" w:rsidRPr="00592937" w:rsidRDefault="00320D9F" w:rsidP="00592937">
      <w:pPr>
        <w:pStyle w:val="Odsekzoznamu"/>
        <w:numPr>
          <w:ilvl w:val="0"/>
          <w:numId w:val="17"/>
        </w:numPr>
        <w:ind w:left="284" w:hanging="284"/>
        <w:jc w:val="both"/>
        <w:rPr>
          <w:rFonts w:ascii="Lora" w:hAnsi="Lora"/>
          <w:b/>
          <w:bCs/>
          <w:color w:val="000000" w:themeColor="text1"/>
          <w:sz w:val="22"/>
          <w:szCs w:val="22"/>
        </w:rPr>
      </w:pPr>
      <w:r w:rsidRPr="00592937">
        <w:rPr>
          <w:rFonts w:ascii="Lora" w:hAnsi="Lora"/>
          <w:b/>
          <w:bCs/>
          <w:color w:val="000000" w:themeColor="text1"/>
          <w:sz w:val="22"/>
          <w:szCs w:val="22"/>
        </w:rPr>
        <w:t>Záver</w:t>
      </w:r>
    </w:p>
    <w:p w14:paraId="34174C48" w14:textId="77777777" w:rsidR="00320D9F" w:rsidRPr="00592937" w:rsidRDefault="00320D9F" w:rsidP="00320D9F">
      <w:pPr>
        <w:jc w:val="both"/>
        <w:rPr>
          <w:rFonts w:ascii="Lora" w:hAnsi="Lora"/>
          <w:color w:val="000000" w:themeColor="text1"/>
        </w:rPr>
      </w:pPr>
    </w:p>
    <w:p w14:paraId="0C7F0EC5" w14:textId="0941E456" w:rsidR="00E918A5" w:rsidRPr="00592937" w:rsidRDefault="00396C91" w:rsidP="00320D9F">
      <w:pPr>
        <w:jc w:val="both"/>
        <w:rPr>
          <w:rFonts w:ascii="Lora" w:hAnsi="Lora"/>
          <w:color w:val="000000" w:themeColor="text1"/>
        </w:rPr>
      </w:pPr>
      <w:r w:rsidRPr="002D2EF6">
        <w:rPr>
          <w:rFonts w:ascii="Lora" w:hAnsi="Lora"/>
        </w:rPr>
        <w:t>P</w:t>
      </w:r>
      <w:r w:rsidR="00E918A5" w:rsidRPr="002D2EF6">
        <w:rPr>
          <w:rFonts w:ascii="Lora" w:hAnsi="Lora"/>
        </w:rPr>
        <w:t xml:space="preserve">redsedníčka </w:t>
      </w:r>
      <w:r w:rsidR="00E918A5" w:rsidRPr="00592937">
        <w:rPr>
          <w:rFonts w:ascii="Lora" w:hAnsi="Lora"/>
          <w:color w:val="000000" w:themeColor="text1"/>
        </w:rPr>
        <w:t>AS FSV UCM poďakovala všetkým prítomným za účasť na zasadnutí senátu</w:t>
      </w:r>
      <w:r w:rsidR="00CB6DE3" w:rsidRPr="00592937">
        <w:rPr>
          <w:rFonts w:ascii="Lora" w:hAnsi="Lora"/>
          <w:color w:val="000000" w:themeColor="text1"/>
        </w:rPr>
        <w:t xml:space="preserve"> a ukončila rokovanie</w:t>
      </w:r>
      <w:r w:rsidR="00E918A5" w:rsidRPr="00592937">
        <w:rPr>
          <w:rFonts w:ascii="Lora" w:hAnsi="Lora"/>
          <w:color w:val="000000" w:themeColor="text1"/>
        </w:rPr>
        <w:t>.</w:t>
      </w:r>
    </w:p>
    <w:p w14:paraId="67EEC612" w14:textId="77777777" w:rsidR="00E918A5" w:rsidRPr="00592937" w:rsidRDefault="00E918A5" w:rsidP="00A53DDB">
      <w:pPr>
        <w:pStyle w:val="Odsekzoznamu"/>
        <w:ind w:left="0"/>
        <w:jc w:val="both"/>
        <w:rPr>
          <w:rFonts w:ascii="Lora" w:hAnsi="Lora"/>
          <w:color w:val="000000" w:themeColor="text1"/>
          <w:sz w:val="22"/>
          <w:szCs w:val="22"/>
          <w:shd w:val="clear" w:color="auto" w:fill="FFFFFF"/>
        </w:rPr>
      </w:pPr>
    </w:p>
    <w:p w14:paraId="4AA86812" w14:textId="20B33A1F" w:rsidR="000D1387" w:rsidRPr="00592937" w:rsidRDefault="000D1387" w:rsidP="000D1387">
      <w:pPr>
        <w:spacing w:after="0" w:line="240" w:lineRule="auto"/>
        <w:jc w:val="both"/>
        <w:rPr>
          <w:rFonts w:ascii="Lora" w:hAnsi="Lora" w:cs="Times New Roman"/>
          <w:color w:val="000000" w:themeColor="text1"/>
        </w:rPr>
      </w:pPr>
      <w:r w:rsidRPr="00592937">
        <w:rPr>
          <w:rFonts w:ascii="Lora" w:hAnsi="Lora" w:cs="Times New Roman"/>
          <w:color w:val="000000" w:themeColor="text1"/>
        </w:rPr>
        <w:t xml:space="preserve">V Trnave </w:t>
      </w:r>
      <w:r w:rsidR="00232706" w:rsidRPr="00592937">
        <w:rPr>
          <w:rFonts w:ascii="Lora" w:hAnsi="Lora" w:cs="Times New Roman"/>
          <w:color w:val="000000" w:themeColor="text1"/>
        </w:rPr>
        <w:t>0</w:t>
      </w:r>
      <w:r w:rsidR="00FB5220">
        <w:rPr>
          <w:rFonts w:ascii="Lora" w:hAnsi="Lora" w:cs="Times New Roman"/>
          <w:color w:val="000000" w:themeColor="text1"/>
        </w:rPr>
        <w:t>9</w:t>
      </w:r>
      <w:r w:rsidRPr="00592937">
        <w:rPr>
          <w:rFonts w:ascii="Lora" w:hAnsi="Lora" w:cs="Times New Roman"/>
          <w:color w:val="000000" w:themeColor="text1"/>
        </w:rPr>
        <w:t xml:space="preserve">. </w:t>
      </w:r>
      <w:r w:rsidR="00FB5220">
        <w:rPr>
          <w:rFonts w:ascii="Lora" w:hAnsi="Lora" w:cs="Times New Roman"/>
          <w:color w:val="000000" w:themeColor="text1"/>
        </w:rPr>
        <w:t>novemb</w:t>
      </w:r>
      <w:r w:rsidR="00D558EC" w:rsidRPr="00592937">
        <w:rPr>
          <w:rFonts w:ascii="Lora" w:hAnsi="Lora" w:cs="Times New Roman"/>
          <w:color w:val="000000" w:themeColor="text1"/>
        </w:rPr>
        <w:t>r</w:t>
      </w:r>
      <w:r w:rsidRPr="00592937">
        <w:rPr>
          <w:rFonts w:ascii="Lora" w:hAnsi="Lora" w:cs="Times New Roman"/>
          <w:color w:val="000000" w:themeColor="text1"/>
        </w:rPr>
        <w:t>a 202</w:t>
      </w:r>
      <w:r w:rsidR="007B6F03" w:rsidRPr="00592937">
        <w:rPr>
          <w:rFonts w:ascii="Lora" w:hAnsi="Lora" w:cs="Times New Roman"/>
          <w:color w:val="000000" w:themeColor="text1"/>
        </w:rPr>
        <w:t>2</w:t>
      </w:r>
    </w:p>
    <w:p w14:paraId="4B1D4CCE" w14:textId="1D470FA5" w:rsidR="000D1387" w:rsidRPr="00592937" w:rsidRDefault="000D1387" w:rsidP="000D1387">
      <w:pPr>
        <w:spacing w:after="0" w:line="240" w:lineRule="auto"/>
        <w:jc w:val="both"/>
        <w:rPr>
          <w:rFonts w:ascii="Lora" w:hAnsi="Lora" w:cs="Times New Roman"/>
          <w:color w:val="000000" w:themeColor="text1"/>
        </w:rPr>
      </w:pPr>
    </w:p>
    <w:p w14:paraId="4A300189" w14:textId="54B7A69F" w:rsidR="0039215E" w:rsidRPr="00592937" w:rsidRDefault="0039215E" w:rsidP="000D1387">
      <w:pPr>
        <w:spacing w:after="0" w:line="240" w:lineRule="auto"/>
        <w:jc w:val="both"/>
        <w:rPr>
          <w:rFonts w:ascii="Lora" w:hAnsi="Lora" w:cs="Times New Roman"/>
          <w:color w:val="000000" w:themeColor="text1"/>
        </w:rPr>
      </w:pPr>
    </w:p>
    <w:p w14:paraId="462A85E2" w14:textId="03C334A4" w:rsidR="000D1387" w:rsidRPr="00592937" w:rsidRDefault="000D1387" w:rsidP="000D1387">
      <w:pPr>
        <w:tabs>
          <w:tab w:val="center" w:pos="7088"/>
        </w:tabs>
        <w:spacing w:after="0" w:line="240" w:lineRule="auto"/>
        <w:jc w:val="both"/>
        <w:rPr>
          <w:rFonts w:ascii="Lora" w:hAnsi="Lora" w:cs="Times New Roman"/>
          <w:color w:val="000000" w:themeColor="text1"/>
        </w:rPr>
      </w:pPr>
      <w:r w:rsidRPr="00592937">
        <w:rPr>
          <w:rFonts w:ascii="Lora" w:hAnsi="Lora" w:cs="Times New Roman"/>
          <w:b/>
          <w:color w:val="000000" w:themeColor="text1"/>
        </w:rPr>
        <w:t>Zapísala</w:t>
      </w:r>
      <w:r w:rsidRPr="00592937">
        <w:rPr>
          <w:rFonts w:ascii="Lora" w:hAnsi="Lora" w:cs="Times New Roman"/>
          <w:color w:val="000000" w:themeColor="text1"/>
        </w:rPr>
        <w:t xml:space="preserve">: Mgr. Simona Galfyová </w:t>
      </w:r>
      <w:r w:rsidRPr="00592937">
        <w:rPr>
          <w:rFonts w:ascii="Lora" w:hAnsi="Lora" w:cs="Times New Roman"/>
          <w:color w:val="000000" w:themeColor="text1"/>
        </w:rPr>
        <w:tab/>
      </w:r>
      <w:r w:rsidR="0039215E" w:rsidRPr="00592937">
        <w:rPr>
          <w:rFonts w:ascii="Lora" w:hAnsi="Lora" w:cs="Times New Roman"/>
          <w:color w:val="000000" w:themeColor="text1"/>
        </w:rPr>
        <w:t xml:space="preserve">          </w:t>
      </w:r>
      <w:r w:rsidRPr="00592937">
        <w:rPr>
          <w:rFonts w:ascii="Lora" w:hAnsi="Lora" w:cs="Times New Roman"/>
          <w:color w:val="000000" w:themeColor="text1"/>
        </w:rPr>
        <w:t>...........................................</w:t>
      </w:r>
    </w:p>
    <w:p w14:paraId="685F008C" w14:textId="77777777" w:rsidR="000D1387" w:rsidRPr="00592937" w:rsidRDefault="000D1387" w:rsidP="000D1387">
      <w:pPr>
        <w:spacing w:after="0" w:line="240" w:lineRule="auto"/>
        <w:jc w:val="both"/>
        <w:rPr>
          <w:rFonts w:ascii="Lora" w:hAnsi="Lora" w:cs="Times New Roman"/>
          <w:color w:val="000000" w:themeColor="text1"/>
        </w:rPr>
      </w:pPr>
    </w:p>
    <w:p w14:paraId="1FA4E5B6" w14:textId="77777777" w:rsidR="000D1387" w:rsidRPr="00592937" w:rsidRDefault="000D1387" w:rsidP="000D1387">
      <w:pPr>
        <w:spacing w:after="0" w:line="240" w:lineRule="auto"/>
        <w:jc w:val="both"/>
        <w:rPr>
          <w:rFonts w:ascii="Lora" w:hAnsi="Lora" w:cs="Times New Roman"/>
          <w:color w:val="000000" w:themeColor="text1"/>
        </w:rPr>
      </w:pPr>
    </w:p>
    <w:p w14:paraId="140D2B58" w14:textId="7C52F822" w:rsidR="000D1387" w:rsidRPr="00592937" w:rsidRDefault="000D1387" w:rsidP="000D1387">
      <w:pPr>
        <w:tabs>
          <w:tab w:val="center" w:pos="7088"/>
        </w:tabs>
        <w:spacing w:after="0" w:line="240" w:lineRule="auto"/>
        <w:jc w:val="both"/>
        <w:rPr>
          <w:rFonts w:ascii="Lora" w:hAnsi="Lora" w:cs="Times New Roman"/>
          <w:color w:val="000000" w:themeColor="text1"/>
        </w:rPr>
      </w:pPr>
      <w:r w:rsidRPr="00592937">
        <w:rPr>
          <w:rFonts w:ascii="Lora" w:hAnsi="Lora" w:cs="Times New Roman"/>
          <w:b/>
          <w:color w:val="000000" w:themeColor="text1"/>
        </w:rPr>
        <w:t xml:space="preserve">Overil: </w:t>
      </w:r>
      <w:r w:rsidRPr="00592937">
        <w:rPr>
          <w:rFonts w:ascii="Lora" w:hAnsi="Lora" w:cs="Times New Roman"/>
          <w:color w:val="000000" w:themeColor="text1"/>
        </w:rPr>
        <w:t xml:space="preserve">PhDr. </w:t>
      </w:r>
      <w:r w:rsidR="00FB5220">
        <w:rPr>
          <w:rFonts w:ascii="Lora" w:hAnsi="Lora" w:cs="Times New Roman"/>
          <w:color w:val="000000" w:themeColor="text1"/>
        </w:rPr>
        <w:t>Martin Švikruha</w:t>
      </w:r>
      <w:r w:rsidRPr="00592937">
        <w:rPr>
          <w:rFonts w:ascii="Lora" w:hAnsi="Lora" w:cs="Times New Roman"/>
          <w:color w:val="000000" w:themeColor="text1"/>
        </w:rPr>
        <w:t>, PhD.</w:t>
      </w:r>
      <w:r w:rsidRPr="00592937">
        <w:rPr>
          <w:rFonts w:ascii="Lora" w:hAnsi="Lora" w:cs="Times New Roman"/>
          <w:color w:val="000000" w:themeColor="text1"/>
        </w:rPr>
        <w:tab/>
      </w:r>
      <w:r w:rsidR="0039215E" w:rsidRPr="00592937">
        <w:rPr>
          <w:rFonts w:ascii="Lora" w:hAnsi="Lora" w:cs="Times New Roman"/>
          <w:color w:val="000000" w:themeColor="text1"/>
        </w:rPr>
        <w:t xml:space="preserve">          </w:t>
      </w:r>
      <w:r w:rsidRPr="00592937">
        <w:rPr>
          <w:rFonts w:ascii="Lora" w:hAnsi="Lora" w:cs="Times New Roman"/>
          <w:color w:val="000000" w:themeColor="text1"/>
        </w:rPr>
        <w:t>...........................................</w:t>
      </w:r>
    </w:p>
    <w:p w14:paraId="58449999" w14:textId="77777777" w:rsidR="000D1387" w:rsidRPr="00592937" w:rsidRDefault="000D1387" w:rsidP="000D1387">
      <w:pPr>
        <w:spacing w:after="0" w:line="240" w:lineRule="auto"/>
        <w:jc w:val="both"/>
        <w:rPr>
          <w:rFonts w:ascii="Lora" w:hAnsi="Lora" w:cs="Times New Roman"/>
          <w:color w:val="000000" w:themeColor="text1"/>
        </w:rPr>
      </w:pPr>
    </w:p>
    <w:p w14:paraId="5AC5591F" w14:textId="77777777" w:rsidR="000D1387" w:rsidRPr="00592937" w:rsidRDefault="000D1387" w:rsidP="000D1387">
      <w:pPr>
        <w:spacing w:after="0" w:line="240" w:lineRule="auto"/>
        <w:jc w:val="both"/>
        <w:rPr>
          <w:rFonts w:ascii="Lora" w:hAnsi="Lora" w:cs="Times New Roman"/>
          <w:color w:val="000000" w:themeColor="text1"/>
        </w:rPr>
      </w:pPr>
      <w:r w:rsidRPr="00592937">
        <w:rPr>
          <w:rFonts w:ascii="Lora" w:hAnsi="Lora" w:cs="Times New Roman"/>
          <w:b/>
          <w:color w:val="000000" w:themeColor="text1"/>
        </w:rPr>
        <w:tab/>
      </w:r>
    </w:p>
    <w:p w14:paraId="5FF8F298" w14:textId="73620B41" w:rsidR="000D1387" w:rsidRPr="00592937" w:rsidRDefault="000D1387" w:rsidP="000D1387">
      <w:pPr>
        <w:tabs>
          <w:tab w:val="left" w:pos="851"/>
          <w:tab w:val="center" w:pos="7088"/>
        </w:tabs>
        <w:spacing w:after="0" w:line="240" w:lineRule="auto"/>
        <w:jc w:val="both"/>
        <w:rPr>
          <w:rFonts w:ascii="Lora" w:hAnsi="Lora" w:cs="Times New Roman"/>
          <w:color w:val="000000" w:themeColor="text1"/>
        </w:rPr>
      </w:pPr>
      <w:r w:rsidRPr="00592937">
        <w:rPr>
          <w:rFonts w:ascii="Lora" w:hAnsi="Lora" w:cs="Times New Roman"/>
          <w:b/>
          <w:color w:val="000000" w:themeColor="text1"/>
        </w:rPr>
        <w:t>Schválila:</w:t>
      </w:r>
      <w:r w:rsidRPr="00592937">
        <w:rPr>
          <w:rFonts w:ascii="Lora" w:hAnsi="Lora" w:cs="Times New Roman"/>
          <w:color w:val="000000" w:themeColor="text1"/>
        </w:rPr>
        <w:t xml:space="preserve"> </w:t>
      </w:r>
      <w:r w:rsidR="00FB5220">
        <w:rPr>
          <w:rFonts w:ascii="Lora" w:hAnsi="Lora" w:cs="Times New Roman"/>
          <w:color w:val="000000" w:themeColor="text1"/>
        </w:rPr>
        <w:t xml:space="preserve">doc. PhDr. Mgr. Oľga </w:t>
      </w:r>
      <w:proofErr w:type="spellStart"/>
      <w:r w:rsidR="00FB5220">
        <w:rPr>
          <w:rFonts w:ascii="Lora" w:hAnsi="Lora" w:cs="Times New Roman"/>
          <w:color w:val="000000" w:themeColor="text1"/>
        </w:rPr>
        <w:t>Bočáková</w:t>
      </w:r>
      <w:proofErr w:type="spellEnd"/>
      <w:r w:rsidR="00FB5220">
        <w:rPr>
          <w:rFonts w:ascii="Lora" w:hAnsi="Lora" w:cs="Times New Roman"/>
          <w:color w:val="000000" w:themeColor="text1"/>
        </w:rPr>
        <w:t>, PhD.</w:t>
      </w:r>
      <w:r w:rsidRPr="00592937">
        <w:rPr>
          <w:rFonts w:ascii="Lora" w:hAnsi="Lora" w:cs="Times New Roman"/>
          <w:color w:val="000000" w:themeColor="text1"/>
        </w:rPr>
        <w:t xml:space="preserve"> </w:t>
      </w:r>
      <w:r w:rsidRPr="00592937">
        <w:rPr>
          <w:rFonts w:ascii="Lora" w:hAnsi="Lora" w:cs="Times New Roman"/>
          <w:color w:val="000000" w:themeColor="text1"/>
        </w:rPr>
        <w:tab/>
      </w:r>
      <w:r w:rsidR="0039215E" w:rsidRPr="00592937">
        <w:rPr>
          <w:rFonts w:ascii="Lora" w:hAnsi="Lora" w:cs="Times New Roman"/>
          <w:color w:val="000000" w:themeColor="text1"/>
        </w:rPr>
        <w:t xml:space="preserve"> </w:t>
      </w:r>
      <w:r w:rsidR="007B6F03" w:rsidRPr="00592937">
        <w:rPr>
          <w:rFonts w:ascii="Lora" w:hAnsi="Lora" w:cs="Times New Roman"/>
          <w:color w:val="000000" w:themeColor="text1"/>
        </w:rPr>
        <w:t xml:space="preserve"> </w:t>
      </w:r>
      <w:r w:rsidR="00D558EC" w:rsidRPr="00592937">
        <w:rPr>
          <w:rFonts w:ascii="Lora" w:hAnsi="Lora" w:cs="Times New Roman"/>
          <w:color w:val="000000" w:themeColor="text1"/>
        </w:rPr>
        <w:t xml:space="preserve">       </w:t>
      </w:r>
      <w:r w:rsidRPr="00592937">
        <w:rPr>
          <w:rFonts w:ascii="Lora" w:hAnsi="Lora" w:cs="Times New Roman"/>
          <w:color w:val="000000" w:themeColor="text1"/>
        </w:rPr>
        <w:t>...........................................</w:t>
      </w:r>
      <w:r w:rsidRPr="00592937">
        <w:rPr>
          <w:rFonts w:ascii="Lora" w:hAnsi="Lora" w:cs="Times New Roman"/>
          <w:color w:val="000000" w:themeColor="text1"/>
        </w:rPr>
        <w:tab/>
      </w:r>
    </w:p>
    <w:p w14:paraId="6C7FA67B" w14:textId="77777777" w:rsidR="000D1387" w:rsidRPr="00592937" w:rsidRDefault="000D1387" w:rsidP="000D1387">
      <w:pPr>
        <w:spacing w:after="0" w:line="240" w:lineRule="auto"/>
        <w:jc w:val="both"/>
        <w:rPr>
          <w:rFonts w:ascii="Lora" w:hAnsi="Lora" w:cs="Times New Roman"/>
          <w:color w:val="000000" w:themeColor="text1"/>
        </w:rPr>
      </w:pPr>
    </w:p>
    <w:p w14:paraId="3A7900C3" w14:textId="77777777" w:rsidR="009F29B8" w:rsidRPr="00592937" w:rsidRDefault="009F29B8" w:rsidP="000D1387">
      <w:pPr>
        <w:spacing w:after="0" w:line="240" w:lineRule="auto"/>
        <w:jc w:val="both"/>
        <w:rPr>
          <w:rFonts w:ascii="Lora" w:hAnsi="Lora" w:cs="Times New Roman"/>
          <w:b/>
          <w:color w:val="000000" w:themeColor="text1"/>
        </w:rPr>
      </w:pPr>
    </w:p>
    <w:p w14:paraId="50BEA7DE" w14:textId="76B936D2" w:rsidR="000D1387" w:rsidRPr="00592937" w:rsidRDefault="000D1387" w:rsidP="000D1387">
      <w:pPr>
        <w:spacing w:after="0" w:line="240" w:lineRule="auto"/>
        <w:jc w:val="both"/>
        <w:rPr>
          <w:rFonts w:ascii="Lora" w:hAnsi="Lora" w:cs="Times New Roman"/>
          <w:b/>
          <w:color w:val="000000" w:themeColor="text1"/>
        </w:rPr>
      </w:pPr>
      <w:r w:rsidRPr="00592937">
        <w:rPr>
          <w:rFonts w:ascii="Lora" w:hAnsi="Lora" w:cs="Times New Roman"/>
          <w:b/>
          <w:color w:val="000000" w:themeColor="text1"/>
        </w:rPr>
        <w:t>Prílohy:</w:t>
      </w:r>
    </w:p>
    <w:p w14:paraId="3D3AC78A" w14:textId="77777777" w:rsidR="000D1387" w:rsidRPr="00592937" w:rsidRDefault="000D1387" w:rsidP="000D1387">
      <w:pPr>
        <w:tabs>
          <w:tab w:val="left" w:pos="709"/>
        </w:tabs>
        <w:spacing w:after="0" w:line="240" w:lineRule="auto"/>
        <w:jc w:val="both"/>
        <w:rPr>
          <w:rFonts w:ascii="Lora" w:hAnsi="Lora" w:cs="Times New Roman"/>
          <w:color w:val="000000" w:themeColor="text1"/>
        </w:rPr>
      </w:pPr>
    </w:p>
    <w:p w14:paraId="05F78F8B" w14:textId="44803542" w:rsidR="00FB5220" w:rsidRDefault="00FB5220" w:rsidP="000D1387">
      <w:pPr>
        <w:numPr>
          <w:ilvl w:val="0"/>
          <w:numId w:val="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color w:val="000000" w:themeColor="text1"/>
        </w:rPr>
      </w:pPr>
      <w:r>
        <w:rPr>
          <w:rFonts w:ascii="Lora" w:hAnsi="Lora" w:cs="Times New Roman"/>
          <w:color w:val="000000" w:themeColor="text1"/>
        </w:rPr>
        <w:t>Prijímacie konani</w:t>
      </w:r>
      <w:r w:rsidR="00396C91">
        <w:rPr>
          <w:rFonts w:ascii="Lora" w:hAnsi="Lora" w:cs="Times New Roman"/>
          <w:color w:val="000000" w:themeColor="text1"/>
        </w:rPr>
        <w:t>e</w:t>
      </w:r>
      <w:r>
        <w:rPr>
          <w:rFonts w:ascii="Lora" w:hAnsi="Lora" w:cs="Times New Roman"/>
          <w:color w:val="000000" w:themeColor="text1"/>
        </w:rPr>
        <w:t xml:space="preserve"> FSV UCM na akademický rok 2023/2024</w:t>
      </w:r>
    </w:p>
    <w:p w14:paraId="4CD2569D" w14:textId="4B74EA72" w:rsidR="00FB5220" w:rsidRDefault="00FB5220" w:rsidP="000D1387">
      <w:pPr>
        <w:numPr>
          <w:ilvl w:val="0"/>
          <w:numId w:val="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color w:val="000000" w:themeColor="text1"/>
        </w:rPr>
      </w:pPr>
      <w:r>
        <w:rPr>
          <w:rFonts w:ascii="Lora" w:hAnsi="Lora" w:cs="Times New Roman"/>
          <w:color w:val="000000" w:themeColor="text1"/>
        </w:rPr>
        <w:t xml:space="preserve">Vedecká rada FSV UCM </w:t>
      </w:r>
      <w:r w:rsidRPr="002D2EF6">
        <w:rPr>
          <w:rFonts w:ascii="Lora" w:hAnsi="Lora" w:cs="Times New Roman"/>
        </w:rPr>
        <w:t xml:space="preserve">– </w:t>
      </w:r>
      <w:r w:rsidR="00396C91" w:rsidRPr="002D2EF6">
        <w:rPr>
          <w:rFonts w:ascii="Lora" w:hAnsi="Lora" w:cs="Times New Roman"/>
        </w:rPr>
        <w:t xml:space="preserve">externí </w:t>
      </w:r>
      <w:r w:rsidRPr="002D2EF6">
        <w:rPr>
          <w:rFonts w:ascii="Lora" w:hAnsi="Lora" w:cs="Times New Roman"/>
        </w:rPr>
        <w:t>členovia</w:t>
      </w:r>
    </w:p>
    <w:p w14:paraId="4CBD168E" w14:textId="51E6629B" w:rsidR="00FB5220" w:rsidRDefault="00FB5220" w:rsidP="00FB5220">
      <w:pPr>
        <w:numPr>
          <w:ilvl w:val="0"/>
          <w:numId w:val="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color w:val="000000" w:themeColor="text1"/>
        </w:rPr>
      </w:pPr>
      <w:r>
        <w:rPr>
          <w:rFonts w:ascii="Lora" w:hAnsi="Lora" w:cs="Times New Roman"/>
          <w:color w:val="000000" w:themeColor="text1"/>
        </w:rPr>
        <w:t xml:space="preserve">Európske centrum pre občiansku </w:t>
      </w:r>
      <w:proofErr w:type="spellStart"/>
      <w:r>
        <w:rPr>
          <w:rFonts w:ascii="Lora" w:hAnsi="Lora" w:cs="Times New Roman"/>
          <w:color w:val="000000" w:themeColor="text1"/>
        </w:rPr>
        <w:t>excelentnosť</w:t>
      </w:r>
      <w:proofErr w:type="spellEnd"/>
      <w:r w:rsidR="00396C91">
        <w:rPr>
          <w:rFonts w:ascii="Lora" w:hAnsi="Lora" w:cs="Times New Roman"/>
          <w:color w:val="000000" w:themeColor="text1"/>
        </w:rPr>
        <w:t xml:space="preserve"> (ECCE)</w:t>
      </w:r>
    </w:p>
    <w:p w14:paraId="78AC8ED9" w14:textId="77777777" w:rsidR="00396C91" w:rsidRDefault="00396C91" w:rsidP="00396C91">
      <w:pPr>
        <w:numPr>
          <w:ilvl w:val="0"/>
          <w:numId w:val="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color w:val="000000" w:themeColor="text1"/>
        </w:rPr>
      </w:pPr>
      <w:r>
        <w:rPr>
          <w:rFonts w:ascii="Lora" w:hAnsi="Lora" w:cs="Times New Roman"/>
          <w:color w:val="000000" w:themeColor="text1"/>
        </w:rPr>
        <w:t>Komisie AS FSV UCM</w:t>
      </w:r>
    </w:p>
    <w:p w14:paraId="3E2E3928" w14:textId="16062CF6" w:rsidR="000D1387" w:rsidRPr="00592937" w:rsidRDefault="000D1387" w:rsidP="000D1387">
      <w:pPr>
        <w:numPr>
          <w:ilvl w:val="0"/>
          <w:numId w:val="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jc w:val="both"/>
        <w:rPr>
          <w:rFonts w:ascii="Lora" w:hAnsi="Lora" w:cs="Times New Roman"/>
          <w:color w:val="000000" w:themeColor="text1"/>
        </w:rPr>
      </w:pPr>
      <w:r w:rsidRPr="00592937">
        <w:rPr>
          <w:rFonts w:ascii="Lora" w:hAnsi="Lora" w:cs="Times New Roman"/>
          <w:color w:val="000000" w:themeColor="text1"/>
        </w:rPr>
        <w:t>Prezenčná listina</w:t>
      </w:r>
    </w:p>
    <w:p w14:paraId="31CFCF23" w14:textId="77777777" w:rsidR="00377009" w:rsidRPr="00592937" w:rsidRDefault="00377009" w:rsidP="000D1387">
      <w:pPr>
        <w:spacing w:after="0" w:line="240" w:lineRule="auto"/>
        <w:jc w:val="both"/>
        <w:rPr>
          <w:rFonts w:ascii="Lora" w:hAnsi="Lora" w:cs="Times New Roman"/>
          <w:b/>
          <w:bCs/>
          <w:color w:val="000000" w:themeColor="text1"/>
        </w:rPr>
      </w:pPr>
    </w:p>
    <w:sectPr w:rsidR="00377009" w:rsidRPr="00592937">
      <w:headerReference w:type="default" r:id="rId11"/>
      <w:footerReference w:type="default" r:id="rId12"/>
      <w:pgSz w:w="11906" w:h="16838"/>
      <w:pgMar w:top="2268"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9A3D3" w14:textId="77777777" w:rsidR="00751BE0" w:rsidRDefault="00751BE0">
      <w:pPr>
        <w:spacing w:after="0" w:line="240" w:lineRule="auto"/>
      </w:pPr>
      <w:r>
        <w:separator/>
      </w:r>
    </w:p>
  </w:endnote>
  <w:endnote w:type="continuationSeparator" w:id="0">
    <w:p w14:paraId="41ADB21A" w14:textId="77777777" w:rsidR="00751BE0" w:rsidRDefault="00751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6531E522-3885-44B7-9946-016B9E8C3058}"/>
    <w:embedBold r:id="rId2" w:fontKey="{653BAA24-CF68-4930-B5CB-38B5400313E9}"/>
    <w:embedBoldItalic r:id="rId3" w:fontKey="{B7B22B10-2A9F-463C-9D82-A849BA6C1A91}"/>
  </w:font>
  <w:font w:name="Calibri">
    <w:panose1 w:val="020F0502020204030204"/>
    <w:charset w:val="EE"/>
    <w:family w:val="swiss"/>
    <w:pitch w:val="variable"/>
    <w:sig w:usb0="E4002EFF" w:usb1="C000247B" w:usb2="00000009" w:usb3="00000000" w:csb0="000001FF" w:csb1="00000000"/>
    <w:embedRegular r:id="rId4" w:fontKey="{A654570E-CF43-46E5-B641-47515B271168}"/>
    <w:embedBold r:id="rId5" w:fontKey="{A9DB1714-7A05-4F9A-83BB-8E9262434C71}"/>
  </w:font>
  <w:font w:name="Courier New">
    <w:panose1 w:val="02070309020205020404"/>
    <w:charset w:val="EE"/>
    <w:family w:val="modern"/>
    <w:pitch w:val="fixed"/>
    <w:sig w:usb0="E0002EFF" w:usb1="C0007843" w:usb2="00000009" w:usb3="00000000" w:csb0="000001FF" w:csb1="00000000"/>
    <w:embedRegular r:id="rId6" w:fontKey="{404B5912-A790-4CF3-8BC3-AC39425FFDD6}"/>
  </w:font>
  <w:font w:name="Wingdings">
    <w:panose1 w:val="05000000000000000000"/>
    <w:charset w:val="02"/>
    <w:family w:val="auto"/>
    <w:pitch w:val="variable"/>
    <w:sig w:usb0="00000000" w:usb1="10000000" w:usb2="00000000" w:usb3="00000000" w:csb0="80000000" w:csb1="00000000"/>
    <w:embedRegular r:id="rId7" w:fontKey="{366DB168-4A2A-4893-8F46-BFD8156E1D85}"/>
  </w:font>
  <w:font w:name="Symbol">
    <w:panose1 w:val="05050102010706020507"/>
    <w:charset w:val="02"/>
    <w:family w:val="roman"/>
    <w:pitch w:val="variable"/>
    <w:sig w:usb0="00000000" w:usb1="10000000" w:usb2="00000000" w:usb3="00000000" w:csb0="80000000" w:csb1="00000000"/>
    <w:embedRegular r:id="rId8" w:fontKey="{7F45F4A2-1B69-4FD2-9A16-B3CD93B162F9}"/>
  </w:font>
  <w:font w:name="Arial">
    <w:panose1 w:val="020B0604020202020204"/>
    <w:charset w:val="EE"/>
    <w:family w:val="swiss"/>
    <w:pitch w:val="variable"/>
    <w:sig w:usb0="E0002EFF" w:usb1="C000785B" w:usb2="00000009" w:usb3="00000000" w:csb0="000001FF" w:csb1="00000000"/>
    <w:embedRegular r:id="rId9" w:fontKey="{1854AED9-E293-4942-B6CD-CF6B1641E521}"/>
    <w:embedBold r:id="rId10" w:fontKey="{7BD4F3C8-7000-4000-A584-2C6B5D5B89A7}"/>
  </w:font>
  <w:font w:name="MinionPro-Regular">
    <w:altName w:val="Calibri"/>
    <w:charset w:val="00"/>
    <w:family w:val="auto"/>
    <w:pitch w:val="default"/>
    <w:sig w:usb0="00000003" w:usb1="00000000" w:usb2="00000000" w:usb3="00000000" w:csb0="00000001" w:csb1="00000000"/>
    <w:embedRegular r:id="rId11" w:fontKey="{72324B9D-F9F8-4BA0-A940-D5BCEAE78377}"/>
  </w:font>
  <w:font w:name="Lora">
    <w:panose1 w:val="00000000000000000000"/>
    <w:charset w:val="EE"/>
    <w:family w:val="auto"/>
    <w:pitch w:val="variable"/>
    <w:sig w:usb0="A00002FF" w:usb1="5000204B" w:usb2="00000000" w:usb3="00000000" w:csb0="00000097" w:csb1="00000000"/>
    <w:embedRegular r:id="rId12" w:fontKey="{7480A035-B9AB-4980-97A2-8BCF87A50435}"/>
    <w:embedBold r:id="rId13" w:fontKey="{BDD57D62-79A3-4298-B040-38A39BCBB148}"/>
  </w:font>
  <w:font w:name="UCM Sans (OTF) DemiBold">
    <w:altName w:val="Times New Roman"/>
    <w:panose1 w:val="00000000000000000000"/>
    <w:charset w:val="00"/>
    <w:family w:val="auto"/>
    <w:notTrueType/>
    <w:pitch w:val="variable"/>
    <w:sig w:usb0="A000006F" w:usb1="0001006A" w:usb2="00000010" w:usb3="00000000" w:csb0="00000093" w:csb1="00000000"/>
  </w:font>
  <w:font w:name="UCM Sans DemiBold">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000247B" w:usb2="00000009" w:usb3="00000000" w:csb0="000001FF" w:csb1="00000000"/>
    <w:embedRegular r:id="rId14" w:fontKey="{556B7F21-C708-4713-A1B4-252F9FAC0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7058" w14:textId="4F51F49B" w:rsidR="00C33BAF" w:rsidRPr="00554E23" w:rsidRDefault="00554E23" w:rsidP="00554E23">
    <w:pPr>
      <w:suppressAutoHyphens w:val="0"/>
      <w:autoSpaceDE w:val="0"/>
      <w:adjustRightInd w:val="0"/>
      <w:spacing w:after="0" w:line="288" w:lineRule="auto"/>
      <w:textAlignment w:val="center"/>
      <w:rPr>
        <w:rFonts w:ascii="UCM Sans DemiBold" w:hAnsi="UCM Sans DemiBold" w:cs="UCM Sans (OTF) DemiBold"/>
        <w:color w:val="000000"/>
        <w:sz w:val="18"/>
        <w:szCs w:val="18"/>
        <w:lang w:val="en-US"/>
      </w:rPr>
    </w:pPr>
    <w:r w:rsidRPr="00554E23">
      <w:rPr>
        <w:rFonts w:ascii="UCM Sans DemiBold" w:hAnsi="UCM Sans DemiBold" w:cs="UCM Sans (OTF) DemiBold"/>
        <w:color w:val="000000"/>
        <w:sz w:val="18"/>
        <w:szCs w:val="18"/>
        <w:lang w:val="en-US"/>
      </w:rPr>
      <w:t xml:space="preserve">+421 33 5565 </w:t>
    </w:r>
    <w:r w:rsidR="004A6E18">
      <w:rPr>
        <w:rFonts w:ascii="UCM Sans DemiBold" w:hAnsi="UCM Sans DemiBold" w:cs="UCM Sans (OTF) DemiBold"/>
        <w:color w:val="000000"/>
        <w:sz w:val="18"/>
        <w:szCs w:val="18"/>
        <w:lang w:val="en-US"/>
      </w:rPr>
      <w:t>5</w:t>
    </w:r>
    <w:r w:rsidR="007F3F59">
      <w:rPr>
        <w:rFonts w:ascii="UCM Sans DemiBold" w:hAnsi="UCM Sans DemiBold" w:cs="UCM Sans (OTF) DemiBold"/>
        <w:color w:val="000000"/>
        <w:sz w:val="18"/>
        <w:szCs w:val="18"/>
        <w:lang w:val="en-US"/>
      </w:rPr>
      <w:t>42</w:t>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32390D">
      <w:rPr>
        <w:rFonts w:ascii="UCM Sans DemiBold" w:hAnsi="UCM Sans DemiBold" w:cs="UCM Sans (OTF) DemiBold"/>
        <w:sz w:val="18"/>
        <w:szCs w:val="18"/>
      </w:rPr>
      <w:tab/>
    </w:r>
    <w:r w:rsidR="00E07FF0" w:rsidRPr="00554E23">
      <w:rPr>
        <w:rFonts w:ascii="UCM Sans DemiBold" w:hAnsi="UCM Sans DemiBold" w:cs="UCM Sans (OTF) DemiBold"/>
        <w:sz w:val="18"/>
        <w:szCs w:val="18"/>
      </w:rPr>
      <w:t>www.</w:t>
    </w:r>
    <w:r w:rsidR="004A6E18">
      <w:rPr>
        <w:rFonts w:ascii="UCM Sans DemiBold" w:hAnsi="UCM Sans DemiBold" w:cs="UCM Sans (OTF) DemiBold"/>
        <w:sz w:val="18"/>
        <w:szCs w:val="18"/>
      </w:rPr>
      <w:t>ucm</w:t>
    </w:r>
    <w:r w:rsidR="00E07FF0" w:rsidRPr="00554E23">
      <w:rPr>
        <w:rFonts w:ascii="UCM Sans DemiBold" w:hAnsi="UCM Sans DemiBold" w:cs="UCM Sans (OTF) DemiBold"/>
        <w:sz w:val="18"/>
        <w:szCs w:val="18"/>
      </w:rPr>
      <w:t>.sk</w:t>
    </w:r>
  </w:p>
  <w:p w14:paraId="32DCE7E4" w14:textId="41BDF198" w:rsidR="00C33BAF" w:rsidRPr="00554E23" w:rsidRDefault="0055094E">
    <w:pPr>
      <w:pStyle w:val="Pta"/>
      <w:rPr>
        <w:rFonts w:ascii="UCM Sans DemiBold" w:hAnsi="UCM Sans DemiBold"/>
      </w:rPr>
    </w:pPr>
    <w:r>
      <w:rPr>
        <w:rFonts w:ascii="UCM Sans DemiBold" w:hAnsi="UCM Sans DemiBold" w:cs="UCM Sans (OTF) DemiBold"/>
        <w:sz w:val="18"/>
        <w:szCs w:val="18"/>
      </w:rPr>
      <w:t>simona.galfyova</w:t>
    </w:r>
    <w:r w:rsidR="00E07FF0" w:rsidRPr="00554E23">
      <w:rPr>
        <w:rFonts w:ascii="UCM Sans DemiBold" w:hAnsi="UCM Sans DemiBold" w:cs="UCM Sans (OTF) DemiBold"/>
        <w:sz w:val="18"/>
        <w:szCs w:val="18"/>
      </w:rPr>
      <w:t>@ucm.sk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9D3B2" w14:textId="77777777" w:rsidR="00751BE0" w:rsidRDefault="00751BE0">
      <w:pPr>
        <w:spacing w:after="0" w:line="240" w:lineRule="auto"/>
      </w:pPr>
      <w:r>
        <w:rPr>
          <w:color w:val="000000"/>
        </w:rPr>
        <w:separator/>
      </w:r>
    </w:p>
  </w:footnote>
  <w:footnote w:type="continuationSeparator" w:id="0">
    <w:p w14:paraId="44F64041" w14:textId="77777777" w:rsidR="00751BE0" w:rsidRDefault="00751B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42DA" w14:textId="1BDD8CFA" w:rsidR="00554E23" w:rsidRDefault="00722B50">
    <w:pPr>
      <w:pStyle w:val="BasicParagraph"/>
      <w:rPr>
        <w:noProof/>
      </w:rPr>
    </w:pPr>
    <w:r>
      <w:rPr>
        <w:noProof/>
        <w:lang w:val="sk-SK" w:eastAsia="sk-SK"/>
      </w:rPr>
      <w:drawing>
        <wp:anchor distT="0" distB="0" distL="114300" distR="114300" simplePos="0" relativeHeight="251665408" behindDoc="1" locked="0" layoutInCell="1" allowOverlap="1" wp14:anchorId="748B60D2" wp14:editId="38615CCD">
          <wp:simplePos x="0" y="0"/>
          <wp:positionH relativeFrom="column">
            <wp:posOffset>-1633</wp:posOffset>
          </wp:positionH>
          <wp:positionV relativeFrom="page">
            <wp:posOffset>751104</wp:posOffset>
          </wp:positionV>
          <wp:extent cx="2582427" cy="622449"/>
          <wp:effectExtent l="0" t="0" r="8890" b="6350"/>
          <wp:wrapNone/>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2675420" cy="64486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54E23">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6432" behindDoc="0" locked="0" layoutInCell="1" allowOverlap="1" wp14:anchorId="5E327F67" wp14:editId="581F4C83">
              <wp:simplePos x="0" y="0"/>
              <wp:positionH relativeFrom="column">
                <wp:posOffset>3469640</wp:posOffset>
              </wp:positionH>
              <wp:positionV relativeFrom="paragraph">
                <wp:posOffset>-48895</wp:posOffset>
              </wp:positionV>
              <wp:extent cx="2472690" cy="770890"/>
              <wp:effectExtent l="0" t="0" r="22860" b="10160"/>
              <wp:wrapSquare wrapText="bothSides"/>
              <wp:docPr id="2" name="Textové pole 2"/>
              <wp:cNvGraphicFramePr/>
              <a:graphic xmlns:a="http://schemas.openxmlformats.org/drawingml/2006/main">
                <a:graphicData uri="http://schemas.microsoft.com/office/word/2010/wordprocessingShape">
                  <wps:wsp>
                    <wps:cNvSpPr txBox="1"/>
                    <wps:spPr>
                      <a:xfrm>
                        <a:off x="0" y="0"/>
                        <a:ext cx="2472690" cy="770890"/>
                      </a:xfrm>
                      <a:prstGeom prst="rect">
                        <a:avLst/>
                      </a:prstGeom>
                      <a:solidFill>
                        <a:srgbClr val="FFFFFF"/>
                      </a:solidFill>
                      <a:ln w="9528">
                        <a:solidFill>
                          <a:srgbClr val="FFFFFF"/>
                        </a:solidFill>
                        <a:prstDash val="solid"/>
                      </a:ln>
                    </wps:spPr>
                    <wps:txb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E327F67" id="_x0000_t202" coordsize="21600,21600" o:spt="202" path="m,l,21600r21600,l21600,xe">
              <v:stroke joinstyle="miter"/>
              <v:path gradientshapeok="t" o:connecttype="rect"/>
            </v:shapetype>
            <v:shape id="Textové pole 2" o:spid="_x0000_s1026" type="#_x0000_t202" style="position:absolute;margin-left:273.2pt;margin-top:-3.85pt;width:194.7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7WA3wEAANMDAAAOAAAAZHJzL2Uyb0RvYy54bWysU8Fu2zAMvQ/YPwi6L3aMtEmMOMXWIMOA&#10;YiuQ7QMUWYoFyKImKbGzrx8le0m6XophPsikSD8+PtKrh77V5CScV2AqOp3klAjDoVbmUNEf37cf&#10;FpT4wEzNNBhR0bPw9GH9/t2qs6UooAFdC0cQxPiysxVtQrBllnneiJb5CVhhMCjBtSyg6w5Z7ViH&#10;6K3Oijy/zzpwtXXAhfd4uxmCdJ3wpRQ8fJPSi0B0RZFbSKdL5z6e2XrFyoNjtlF8pMH+gUXLlMGi&#10;F6gNC4wcnXoF1SruwIMMEw5tBlIqLlIP2M00/6ubXcOsSL2gON5eZPL/D5Z/Pe3ssyOh/wQ9DjAK&#10;0llferyM/fTStfGNTAnGUcLzRTbRB8LxspjNi/slhjjG5vN8gTbCZNevrfPhs4CWRKOiDseS1GKn&#10;Jx+G1D8psZgHreqt0jo57rB/1I6cGI5wm54R/UWaNqSr6PKuWCTkFzH/NohIYcN8M5RKCGMlbbCd&#10;qyzRCv2+H7XaQ31GCfEvwN4acL8o6XCjKup/HpkTlOgvBke2nM5mcQWTM7ubF+i428j+NsIMR6iK&#10;BkoG8zEMa4t7Y1l4MjvL4ySiRAY+HgNIlaSM5AZGI2fcnDSMccvjat76Kev6L65/AwAA//8DAFBL&#10;AwQUAAYACAAAACEAYsdOzOEAAAAKAQAADwAAAGRycy9kb3ducmV2LnhtbEyPwU7DMBBE70j8g7VI&#10;3FonpEmaEKdCqCCkciHQAzc3NnFEvA6x24a/ZznBcbVPM2+qzWwHdtKT7x0KiJcRMI2tUz12At5e&#10;HxZrYD5IVHJwqAV8aw+b+vKikqVyZ3zRpyZ0jELQl1KACWEsOfet0Vb6pRs10u/DTVYGOqeOq0me&#10;KdwO/CaKMm5lj9Rg5KjvjW4/m6MVsI6/4n1S7B/Tp+17vy1MtntuMiGur+a7W2BBz+EPhl99Uoea&#10;nA7uiMqzQUC6ylaECljkOTACiiSlLQci4yQHXlf8/4T6BwAA//8DAFBLAQItABQABgAIAAAAIQC2&#10;gziS/gAAAOEBAAATAAAAAAAAAAAAAAAAAAAAAABbQ29udGVudF9UeXBlc10ueG1sUEsBAi0AFAAG&#10;AAgAAAAhADj9If/WAAAAlAEAAAsAAAAAAAAAAAAAAAAALwEAAF9yZWxzLy5yZWxzUEsBAi0AFAAG&#10;AAgAAAAhAPn3tYDfAQAA0wMAAA4AAAAAAAAAAAAAAAAALgIAAGRycy9lMm9Eb2MueG1sUEsBAi0A&#10;FAAGAAgAAAAhAGLHTszhAAAACgEAAA8AAAAAAAAAAAAAAAAAOQQAAGRycy9kb3ducmV2LnhtbFBL&#10;BQYAAAAABAAEAPMAAABHBQAAAAA=&#10;" strokecolor="white" strokeweight=".26467mm">
              <v:textbo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v:textbox>
              <w10:wrap type="square"/>
            </v:shape>
          </w:pict>
        </mc:Fallback>
      </mc:AlternateContent>
    </w:r>
  </w:p>
  <w:p w14:paraId="00191B21" w14:textId="6ECA8BDD" w:rsidR="00554E23" w:rsidRDefault="00554E23" w:rsidP="00554E23">
    <w:pPr>
      <w:pStyle w:val="BasicParagraph"/>
    </w:pPr>
    <w:r>
      <w:rPr>
        <w:noProof/>
        <w:lang w:val="sk-SK" w:eastAsia="sk-SK"/>
      </w:rPr>
      <w:drawing>
        <wp:anchor distT="0" distB="0" distL="114300" distR="114300" simplePos="0" relativeHeight="251664384" behindDoc="1" locked="0" layoutInCell="1" allowOverlap="1" wp14:anchorId="275F4AFC" wp14:editId="4E857454">
          <wp:simplePos x="0" y="0"/>
          <wp:positionH relativeFrom="column">
            <wp:posOffset>3199765</wp:posOffset>
          </wp:positionH>
          <wp:positionV relativeFrom="page">
            <wp:posOffset>756285</wp:posOffset>
          </wp:positionV>
          <wp:extent cx="12700" cy="615315"/>
          <wp:effectExtent l="0" t="0" r="25400" b="0"/>
          <wp:wrapNone/>
          <wp:docPr id="4"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700" cy="615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18B06A" w14:textId="45843AD0" w:rsidR="00C33BAF" w:rsidRDefault="00000000">
    <w:pPr>
      <w:pStyle w:val="Basic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690"/>
    <w:multiLevelType w:val="hybridMultilevel"/>
    <w:tmpl w:val="A1F4B2B4"/>
    <w:lvl w:ilvl="0" w:tplc="4CCECA6E">
      <w:start w:val="1"/>
      <w:numFmt w:val="lowerLetter"/>
      <w:lvlText w:val="%1)"/>
      <w:lvlJc w:val="left"/>
      <w:pPr>
        <w:ind w:left="1146" w:hanging="360"/>
      </w:pPr>
      <w:rPr>
        <w:color w:val="auto"/>
      </w:r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 w15:restartNumberingAfterBreak="0">
    <w:nsid w:val="07AD2B67"/>
    <w:multiLevelType w:val="hybridMultilevel"/>
    <w:tmpl w:val="871CE56A"/>
    <w:lvl w:ilvl="0" w:tplc="C8DA02CE">
      <w:numFmt w:val="bullet"/>
      <w:lvlText w:val="-"/>
      <w:lvlJc w:val="left"/>
      <w:pPr>
        <w:ind w:left="720" w:hanging="360"/>
      </w:pPr>
      <w:rPr>
        <w:rFonts w:ascii="Calibri" w:eastAsia="Times New Roman"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61281C"/>
    <w:multiLevelType w:val="hybridMultilevel"/>
    <w:tmpl w:val="0158E8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B9E3E64"/>
    <w:multiLevelType w:val="hybridMultilevel"/>
    <w:tmpl w:val="A1B4F52A"/>
    <w:lvl w:ilvl="0" w:tplc="041B0001">
      <w:start w:val="1"/>
      <w:numFmt w:val="bullet"/>
      <w:lvlText w:val=""/>
      <w:lvlJc w:val="left"/>
      <w:pPr>
        <w:ind w:left="1156" w:hanging="360"/>
      </w:pPr>
      <w:rPr>
        <w:rFonts w:ascii="Symbol" w:hAnsi="Symbol" w:hint="default"/>
      </w:rPr>
    </w:lvl>
    <w:lvl w:ilvl="1" w:tplc="041B0003" w:tentative="1">
      <w:start w:val="1"/>
      <w:numFmt w:val="bullet"/>
      <w:lvlText w:val="o"/>
      <w:lvlJc w:val="left"/>
      <w:pPr>
        <w:ind w:left="1876" w:hanging="360"/>
      </w:pPr>
      <w:rPr>
        <w:rFonts w:ascii="Courier New" w:hAnsi="Courier New" w:cs="Courier New" w:hint="default"/>
      </w:rPr>
    </w:lvl>
    <w:lvl w:ilvl="2" w:tplc="041B0005" w:tentative="1">
      <w:start w:val="1"/>
      <w:numFmt w:val="bullet"/>
      <w:lvlText w:val=""/>
      <w:lvlJc w:val="left"/>
      <w:pPr>
        <w:ind w:left="2596" w:hanging="360"/>
      </w:pPr>
      <w:rPr>
        <w:rFonts w:ascii="Wingdings" w:hAnsi="Wingdings" w:hint="default"/>
      </w:rPr>
    </w:lvl>
    <w:lvl w:ilvl="3" w:tplc="041B0001" w:tentative="1">
      <w:start w:val="1"/>
      <w:numFmt w:val="bullet"/>
      <w:lvlText w:val=""/>
      <w:lvlJc w:val="left"/>
      <w:pPr>
        <w:ind w:left="3316" w:hanging="360"/>
      </w:pPr>
      <w:rPr>
        <w:rFonts w:ascii="Symbol" w:hAnsi="Symbol" w:hint="default"/>
      </w:rPr>
    </w:lvl>
    <w:lvl w:ilvl="4" w:tplc="041B0003" w:tentative="1">
      <w:start w:val="1"/>
      <w:numFmt w:val="bullet"/>
      <w:lvlText w:val="o"/>
      <w:lvlJc w:val="left"/>
      <w:pPr>
        <w:ind w:left="4036" w:hanging="360"/>
      </w:pPr>
      <w:rPr>
        <w:rFonts w:ascii="Courier New" w:hAnsi="Courier New" w:cs="Courier New" w:hint="default"/>
      </w:rPr>
    </w:lvl>
    <w:lvl w:ilvl="5" w:tplc="041B0005" w:tentative="1">
      <w:start w:val="1"/>
      <w:numFmt w:val="bullet"/>
      <w:lvlText w:val=""/>
      <w:lvlJc w:val="left"/>
      <w:pPr>
        <w:ind w:left="4756" w:hanging="360"/>
      </w:pPr>
      <w:rPr>
        <w:rFonts w:ascii="Wingdings" w:hAnsi="Wingdings" w:hint="default"/>
      </w:rPr>
    </w:lvl>
    <w:lvl w:ilvl="6" w:tplc="041B0001" w:tentative="1">
      <w:start w:val="1"/>
      <w:numFmt w:val="bullet"/>
      <w:lvlText w:val=""/>
      <w:lvlJc w:val="left"/>
      <w:pPr>
        <w:ind w:left="5476" w:hanging="360"/>
      </w:pPr>
      <w:rPr>
        <w:rFonts w:ascii="Symbol" w:hAnsi="Symbol" w:hint="default"/>
      </w:rPr>
    </w:lvl>
    <w:lvl w:ilvl="7" w:tplc="041B0003" w:tentative="1">
      <w:start w:val="1"/>
      <w:numFmt w:val="bullet"/>
      <w:lvlText w:val="o"/>
      <w:lvlJc w:val="left"/>
      <w:pPr>
        <w:ind w:left="6196" w:hanging="360"/>
      </w:pPr>
      <w:rPr>
        <w:rFonts w:ascii="Courier New" w:hAnsi="Courier New" w:cs="Courier New" w:hint="default"/>
      </w:rPr>
    </w:lvl>
    <w:lvl w:ilvl="8" w:tplc="041B0005" w:tentative="1">
      <w:start w:val="1"/>
      <w:numFmt w:val="bullet"/>
      <w:lvlText w:val=""/>
      <w:lvlJc w:val="left"/>
      <w:pPr>
        <w:ind w:left="6916" w:hanging="360"/>
      </w:pPr>
      <w:rPr>
        <w:rFonts w:ascii="Wingdings" w:hAnsi="Wingdings" w:hint="default"/>
      </w:rPr>
    </w:lvl>
  </w:abstractNum>
  <w:abstractNum w:abstractNumId="4" w15:restartNumberingAfterBreak="0">
    <w:nsid w:val="3972132B"/>
    <w:multiLevelType w:val="hybridMultilevel"/>
    <w:tmpl w:val="25C0A570"/>
    <w:lvl w:ilvl="0" w:tplc="041B0011">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441059C9"/>
    <w:multiLevelType w:val="hybridMultilevel"/>
    <w:tmpl w:val="F9AE1570"/>
    <w:lvl w:ilvl="0" w:tplc="E97E457A">
      <w:start w:val="1"/>
      <w:numFmt w:val="decimal"/>
      <w:lvlText w:val="%1."/>
      <w:lvlJc w:val="left"/>
      <w:pPr>
        <w:ind w:left="720" w:hanging="360"/>
      </w:pPr>
      <w:rPr>
        <w:rFonts w:hint="default"/>
        <w:color w:val="auto"/>
      </w:rPr>
    </w:lvl>
    <w:lvl w:ilvl="1" w:tplc="BB541440">
      <w:start w:val="1"/>
      <w:numFmt w:val="lowerLetter"/>
      <w:lvlText w:val="%2."/>
      <w:lvlJc w:val="left"/>
      <w:pPr>
        <w:ind w:left="1440" w:hanging="360"/>
      </w:pPr>
    </w:lvl>
    <w:lvl w:ilvl="2" w:tplc="636C80C0">
      <w:start w:val="1"/>
      <w:numFmt w:val="lowerRoman"/>
      <w:lvlText w:val="%3."/>
      <w:lvlJc w:val="right"/>
      <w:pPr>
        <w:ind w:left="2160" w:hanging="180"/>
      </w:pPr>
    </w:lvl>
    <w:lvl w:ilvl="3" w:tplc="EC12F8F6">
      <w:start w:val="1"/>
      <w:numFmt w:val="decimal"/>
      <w:lvlText w:val="%4."/>
      <w:lvlJc w:val="left"/>
      <w:pPr>
        <w:ind w:left="2880" w:hanging="360"/>
      </w:pPr>
    </w:lvl>
    <w:lvl w:ilvl="4" w:tplc="A004385E">
      <w:start w:val="1"/>
      <w:numFmt w:val="lowerLetter"/>
      <w:lvlText w:val="%5."/>
      <w:lvlJc w:val="left"/>
      <w:pPr>
        <w:ind w:left="3600" w:hanging="360"/>
      </w:pPr>
    </w:lvl>
    <w:lvl w:ilvl="5" w:tplc="F6DE4A20">
      <w:start w:val="1"/>
      <w:numFmt w:val="lowerRoman"/>
      <w:lvlText w:val="%6."/>
      <w:lvlJc w:val="right"/>
      <w:pPr>
        <w:ind w:left="4320" w:hanging="180"/>
      </w:pPr>
    </w:lvl>
    <w:lvl w:ilvl="6" w:tplc="46742C76">
      <w:start w:val="1"/>
      <w:numFmt w:val="decimal"/>
      <w:lvlText w:val="%7."/>
      <w:lvlJc w:val="left"/>
      <w:pPr>
        <w:ind w:left="5040" w:hanging="360"/>
      </w:pPr>
    </w:lvl>
    <w:lvl w:ilvl="7" w:tplc="0F048648">
      <w:start w:val="1"/>
      <w:numFmt w:val="lowerLetter"/>
      <w:lvlText w:val="%8."/>
      <w:lvlJc w:val="left"/>
      <w:pPr>
        <w:ind w:left="5760" w:hanging="360"/>
      </w:pPr>
    </w:lvl>
    <w:lvl w:ilvl="8" w:tplc="009002A4">
      <w:start w:val="1"/>
      <w:numFmt w:val="lowerRoman"/>
      <w:lvlText w:val="%9."/>
      <w:lvlJc w:val="right"/>
      <w:pPr>
        <w:ind w:left="6480" w:hanging="180"/>
      </w:pPr>
    </w:lvl>
  </w:abstractNum>
  <w:abstractNum w:abstractNumId="6" w15:restartNumberingAfterBreak="0">
    <w:nsid w:val="4E380DA4"/>
    <w:multiLevelType w:val="hybridMultilevel"/>
    <w:tmpl w:val="285491A0"/>
    <w:lvl w:ilvl="0" w:tplc="4502C24C">
      <w:start w:val="4"/>
      <w:numFmt w:val="decimal"/>
      <w:lvlText w:val="%1)"/>
      <w:lvlJc w:val="left"/>
      <w:pPr>
        <w:ind w:left="720" w:hanging="360"/>
      </w:pPr>
      <w:rPr>
        <w:rFonts w:hint="default"/>
        <w:b/>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56D750F9"/>
    <w:multiLevelType w:val="hybridMultilevel"/>
    <w:tmpl w:val="700E6D30"/>
    <w:lvl w:ilvl="0" w:tplc="493E4F86">
      <w:start w:val="4"/>
      <w:numFmt w:val="decimal"/>
      <w:lvlText w:val="%1)"/>
      <w:lvlJc w:val="left"/>
      <w:pPr>
        <w:ind w:left="1070" w:hanging="360"/>
      </w:pPr>
      <w:rPr>
        <w:rFonts w:hint="default"/>
        <w:b/>
        <w:bCs/>
        <w:sz w:val="28"/>
        <w:szCs w:val="28"/>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8" w15:restartNumberingAfterBreak="0">
    <w:nsid w:val="56E31BAE"/>
    <w:multiLevelType w:val="hybridMultilevel"/>
    <w:tmpl w:val="82A80C82"/>
    <w:lvl w:ilvl="0" w:tplc="87F65250">
      <w:start w:val="1"/>
      <w:numFmt w:val="decimal"/>
      <w:lvlText w:val="%1."/>
      <w:lvlJc w:val="left"/>
      <w:pPr>
        <w:ind w:left="720" w:hanging="360"/>
      </w:pPr>
      <w:rPr>
        <w:rFonts w:cs="Times New Roman" w:hint="default"/>
        <w:b/>
        <w:i w:val="0"/>
        <w:color w:val="auto"/>
        <w:u w:color="FFFFFF"/>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83F2097"/>
    <w:multiLevelType w:val="hybridMultilevel"/>
    <w:tmpl w:val="D8164BE4"/>
    <w:lvl w:ilvl="0" w:tplc="010EBFEC">
      <w:start w:val="1"/>
      <w:numFmt w:val="decimal"/>
      <w:lvlText w:val="%1."/>
      <w:lvlJc w:val="left"/>
      <w:pPr>
        <w:ind w:left="1080" w:hanging="360"/>
      </w:pPr>
      <w:rPr>
        <w:b/>
        <w:bCs/>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61C623DE"/>
    <w:multiLevelType w:val="hybridMultilevel"/>
    <w:tmpl w:val="0CEE683E"/>
    <w:lvl w:ilvl="0" w:tplc="8AD81346">
      <w:numFmt w:val="bullet"/>
      <w:lvlText w:val="-"/>
      <w:lvlJc w:val="left"/>
      <w:pPr>
        <w:ind w:left="720" w:hanging="360"/>
      </w:pPr>
      <w:rPr>
        <w:rFonts w:ascii="Times New Roman" w:eastAsia="Times New Roman" w:hAnsi="Times New Roman" w:cs="Times New Roman" w:hint="default"/>
        <w:b/>
        <w:bCs/>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1" w15:restartNumberingAfterBreak="0">
    <w:nsid w:val="63B27671"/>
    <w:multiLevelType w:val="hybridMultilevel"/>
    <w:tmpl w:val="1B5E60F6"/>
    <w:lvl w:ilvl="0" w:tplc="42901DF2">
      <w:start w:val="5"/>
      <w:numFmt w:val="decimal"/>
      <w:lvlText w:val="%1)"/>
      <w:lvlJc w:val="left"/>
      <w:pPr>
        <w:ind w:left="1070" w:hanging="360"/>
      </w:pPr>
      <w:rPr>
        <w:rFonts w:hint="default"/>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12" w15:restartNumberingAfterBreak="0">
    <w:nsid w:val="65757D18"/>
    <w:multiLevelType w:val="hybridMultilevel"/>
    <w:tmpl w:val="F90E12DA"/>
    <w:lvl w:ilvl="0" w:tplc="71AAF07C">
      <w:numFmt w:val="bullet"/>
      <w:lvlText w:val="-"/>
      <w:lvlJc w:val="left"/>
      <w:pPr>
        <w:ind w:left="720" w:hanging="360"/>
      </w:pPr>
      <w:rPr>
        <w:rFonts w:ascii="Calibri" w:eastAsia="Times New Roman"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58B5006"/>
    <w:multiLevelType w:val="hybridMultilevel"/>
    <w:tmpl w:val="509CF83A"/>
    <w:lvl w:ilvl="0" w:tplc="87F65250">
      <w:start w:val="1"/>
      <w:numFmt w:val="decimal"/>
      <w:lvlText w:val="%1."/>
      <w:lvlJc w:val="left"/>
      <w:pPr>
        <w:ind w:left="720" w:hanging="360"/>
      </w:pPr>
      <w:rPr>
        <w:rFonts w:cs="Times New Roman" w:hint="default"/>
        <w:b/>
        <w:i w:val="0"/>
        <w:color w:val="auto"/>
        <w:u w:color="FFFFFF"/>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30F4EDC"/>
    <w:multiLevelType w:val="hybridMultilevel"/>
    <w:tmpl w:val="3BE8A4A4"/>
    <w:lvl w:ilvl="0" w:tplc="3CB41104">
      <w:start w:val="1"/>
      <w:numFmt w:val="decimal"/>
      <w:lvlText w:val="%1."/>
      <w:lvlJc w:val="left"/>
      <w:pPr>
        <w:ind w:left="720" w:hanging="360"/>
      </w:pPr>
      <w:rPr>
        <w:b/>
        <w:i/>
      </w:rPr>
    </w:lvl>
    <w:lvl w:ilvl="1" w:tplc="3E0CD6E4">
      <w:start w:val="1"/>
      <w:numFmt w:val="lowerLetter"/>
      <w:lvlText w:val="%2."/>
      <w:lvlJc w:val="left"/>
      <w:pPr>
        <w:ind w:left="1440" w:hanging="360"/>
      </w:pPr>
    </w:lvl>
    <w:lvl w:ilvl="2" w:tplc="8E885A68">
      <w:start w:val="1"/>
      <w:numFmt w:val="lowerRoman"/>
      <w:lvlText w:val="%3."/>
      <w:lvlJc w:val="right"/>
      <w:pPr>
        <w:ind w:left="2160" w:hanging="180"/>
      </w:pPr>
    </w:lvl>
    <w:lvl w:ilvl="3" w:tplc="D4EE2682">
      <w:start w:val="1"/>
      <w:numFmt w:val="decimal"/>
      <w:lvlText w:val="%4."/>
      <w:lvlJc w:val="left"/>
      <w:pPr>
        <w:ind w:left="2880" w:hanging="360"/>
      </w:pPr>
    </w:lvl>
    <w:lvl w:ilvl="4" w:tplc="8FC88A90">
      <w:start w:val="1"/>
      <w:numFmt w:val="lowerLetter"/>
      <w:lvlText w:val="%5."/>
      <w:lvlJc w:val="left"/>
      <w:pPr>
        <w:ind w:left="3600" w:hanging="360"/>
      </w:pPr>
    </w:lvl>
    <w:lvl w:ilvl="5" w:tplc="4740B29A">
      <w:start w:val="1"/>
      <w:numFmt w:val="lowerRoman"/>
      <w:lvlText w:val="%6."/>
      <w:lvlJc w:val="right"/>
      <w:pPr>
        <w:ind w:left="4320" w:hanging="180"/>
      </w:pPr>
    </w:lvl>
    <w:lvl w:ilvl="6" w:tplc="671AA78E">
      <w:start w:val="1"/>
      <w:numFmt w:val="decimal"/>
      <w:lvlText w:val="%7."/>
      <w:lvlJc w:val="left"/>
      <w:pPr>
        <w:ind w:left="5040" w:hanging="360"/>
      </w:pPr>
    </w:lvl>
    <w:lvl w:ilvl="7" w:tplc="9CB2E8BE">
      <w:start w:val="1"/>
      <w:numFmt w:val="lowerLetter"/>
      <w:lvlText w:val="%8."/>
      <w:lvlJc w:val="left"/>
      <w:pPr>
        <w:ind w:left="5760" w:hanging="360"/>
      </w:pPr>
    </w:lvl>
    <w:lvl w:ilvl="8" w:tplc="633C8290">
      <w:start w:val="1"/>
      <w:numFmt w:val="lowerRoman"/>
      <w:lvlText w:val="%9."/>
      <w:lvlJc w:val="right"/>
      <w:pPr>
        <w:ind w:left="6480" w:hanging="180"/>
      </w:pPr>
    </w:lvl>
  </w:abstractNum>
  <w:abstractNum w:abstractNumId="15" w15:restartNumberingAfterBreak="0">
    <w:nsid w:val="7D880B36"/>
    <w:multiLevelType w:val="hybridMultilevel"/>
    <w:tmpl w:val="3F60AB0C"/>
    <w:lvl w:ilvl="0" w:tplc="7F401730">
      <w:start w:val="1"/>
      <w:numFmt w:val="decimal"/>
      <w:lvlText w:val="%1)"/>
      <w:lvlJc w:val="left"/>
      <w:pPr>
        <w:ind w:left="1070" w:hanging="360"/>
      </w:pPr>
      <w:rPr>
        <w:rFonts w:hint="default"/>
        <w:b/>
        <w:i w:val="0"/>
        <w:sz w:val="24"/>
        <w:szCs w:val="24"/>
      </w:rPr>
    </w:lvl>
    <w:lvl w:ilvl="1" w:tplc="5302FA1A">
      <w:start w:val="1"/>
      <w:numFmt w:val="lowerLetter"/>
      <w:lvlText w:val="%2."/>
      <w:lvlJc w:val="left"/>
      <w:pPr>
        <w:ind w:left="1441" w:hanging="360"/>
      </w:pPr>
    </w:lvl>
    <w:lvl w:ilvl="2" w:tplc="52F025B6">
      <w:start w:val="1"/>
      <w:numFmt w:val="lowerRoman"/>
      <w:lvlText w:val="%3."/>
      <w:lvlJc w:val="right"/>
      <w:pPr>
        <w:ind w:left="2161" w:hanging="180"/>
      </w:pPr>
    </w:lvl>
    <w:lvl w:ilvl="3" w:tplc="1B60781C">
      <w:start w:val="1"/>
      <w:numFmt w:val="decimal"/>
      <w:lvlText w:val="%4."/>
      <w:lvlJc w:val="left"/>
      <w:pPr>
        <w:ind w:left="2912" w:hanging="360"/>
      </w:pPr>
    </w:lvl>
    <w:lvl w:ilvl="4" w:tplc="5BEA85BE">
      <w:start w:val="1"/>
      <w:numFmt w:val="lowerLetter"/>
      <w:lvlText w:val="%5."/>
      <w:lvlJc w:val="left"/>
      <w:pPr>
        <w:ind w:left="3601" w:hanging="360"/>
      </w:pPr>
    </w:lvl>
    <w:lvl w:ilvl="5" w:tplc="7286E654">
      <w:start w:val="1"/>
      <w:numFmt w:val="lowerRoman"/>
      <w:lvlText w:val="%6."/>
      <w:lvlJc w:val="right"/>
      <w:pPr>
        <w:ind w:left="4321" w:hanging="180"/>
      </w:pPr>
    </w:lvl>
    <w:lvl w:ilvl="6" w:tplc="C400EECE">
      <w:start w:val="1"/>
      <w:numFmt w:val="decimal"/>
      <w:lvlText w:val="%7."/>
      <w:lvlJc w:val="left"/>
      <w:pPr>
        <w:ind w:left="5041" w:hanging="360"/>
      </w:pPr>
    </w:lvl>
    <w:lvl w:ilvl="7" w:tplc="DB9EE8BE">
      <w:start w:val="1"/>
      <w:numFmt w:val="lowerLetter"/>
      <w:lvlText w:val="%8."/>
      <w:lvlJc w:val="left"/>
      <w:pPr>
        <w:ind w:left="5761" w:hanging="360"/>
      </w:pPr>
    </w:lvl>
    <w:lvl w:ilvl="8" w:tplc="7B723004">
      <w:start w:val="1"/>
      <w:numFmt w:val="lowerRoman"/>
      <w:lvlText w:val="%9."/>
      <w:lvlJc w:val="right"/>
      <w:pPr>
        <w:ind w:left="6481" w:hanging="180"/>
      </w:pPr>
    </w:lvl>
  </w:abstractNum>
  <w:num w:numId="1" w16cid:durableId="899172373">
    <w:abstractNumId w:val="15"/>
  </w:num>
  <w:num w:numId="2" w16cid:durableId="1189680759">
    <w:abstractNumId w:val="11"/>
  </w:num>
  <w:num w:numId="3" w16cid:durableId="723607190">
    <w:abstractNumId w:val="13"/>
  </w:num>
  <w:num w:numId="4" w16cid:durableId="592473897">
    <w:abstractNumId w:val="3"/>
  </w:num>
  <w:num w:numId="5" w16cid:durableId="274948320">
    <w:abstractNumId w:val="5"/>
  </w:num>
  <w:num w:numId="6" w16cid:durableId="485627567">
    <w:abstractNumId w:val="7"/>
  </w:num>
  <w:num w:numId="7" w16cid:durableId="11885386">
    <w:abstractNumId w:val="8"/>
  </w:num>
  <w:num w:numId="8" w16cid:durableId="32929110">
    <w:abstractNumId w:val="2"/>
  </w:num>
  <w:num w:numId="9" w16cid:durableId="1683045719">
    <w:abstractNumId w:val="9"/>
  </w:num>
  <w:num w:numId="10" w16cid:durableId="324862185">
    <w:abstractNumId w:val="6"/>
  </w:num>
  <w:num w:numId="11" w16cid:durableId="388575601">
    <w:abstractNumId w:val="0"/>
  </w:num>
  <w:num w:numId="12" w16cid:durableId="1959681123">
    <w:abstractNumId w:val="10"/>
  </w:num>
  <w:num w:numId="13" w16cid:durableId="599920016">
    <w:abstractNumId w:val="12"/>
  </w:num>
  <w:num w:numId="14" w16cid:durableId="914508168">
    <w:abstractNumId w:val="1"/>
  </w:num>
  <w:num w:numId="15" w16cid:durableId="1665664190">
    <w:abstractNumId w:val="14"/>
  </w:num>
  <w:num w:numId="16" w16cid:durableId="1918512765">
    <w:abstractNumId w:val="14"/>
  </w:num>
  <w:num w:numId="17" w16cid:durableId="473259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97"/>
    <w:rsid w:val="00023FF6"/>
    <w:rsid w:val="000243AE"/>
    <w:rsid w:val="00030C78"/>
    <w:rsid w:val="00032E26"/>
    <w:rsid w:val="00033D7C"/>
    <w:rsid w:val="00036AF8"/>
    <w:rsid w:val="000419ED"/>
    <w:rsid w:val="0004340D"/>
    <w:rsid w:val="00046EE9"/>
    <w:rsid w:val="00053094"/>
    <w:rsid w:val="00071F9D"/>
    <w:rsid w:val="00075E28"/>
    <w:rsid w:val="00090DF4"/>
    <w:rsid w:val="000A536B"/>
    <w:rsid w:val="000C5CE6"/>
    <w:rsid w:val="000C68DC"/>
    <w:rsid w:val="000D1387"/>
    <w:rsid w:val="000E10F6"/>
    <w:rsid w:val="000E5F3E"/>
    <w:rsid w:val="000F6C77"/>
    <w:rsid w:val="00101A56"/>
    <w:rsid w:val="00123F91"/>
    <w:rsid w:val="00130695"/>
    <w:rsid w:val="0013558D"/>
    <w:rsid w:val="001701D8"/>
    <w:rsid w:val="00183505"/>
    <w:rsid w:val="00186530"/>
    <w:rsid w:val="00193B46"/>
    <w:rsid w:val="001B27F7"/>
    <w:rsid w:val="001B3DB9"/>
    <w:rsid w:val="001B557E"/>
    <w:rsid w:val="001C4B13"/>
    <w:rsid w:val="001C5030"/>
    <w:rsid w:val="001D6392"/>
    <w:rsid w:val="001D6A85"/>
    <w:rsid w:val="002012DA"/>
    <w:rsid w:val="00217CBF"/>
    <w:rsid w:val="00224E75"/>
    <w:rsid w:val="00232706"/>
    <w:rsid w:val="00235FD7"/>
    <w:rsid w:val="00236835"/>
    <w:rsid w:val="0023740C"/>
    <w:rsid w:val="00255BBF"/>
    <w:rsid w:val="00256684"/>
    <w:rsid w:val="002609D2"/>
    <w:rsid w:val="00275D7C"/>
    <w:rsid w:val="002A1C98"/>
    <w:rsid w:val="002A5848"/>
    <w:rsid w:val="002B23EF"/>
    <w:rsid w:val="002B7027"/>
    <w:rsid w:val="002C450B"/>
    <w:rsid w:val="002D2EF6"/>
    <w:rsid w:val="002D4886"/>
    <w:rsid w:val="002D501E"/>
    <w:rsid w:val="002D5262"/>
    <w:rsid w:val="002D62FC"/>
    <w:rsid w:val="002E609A"/>
    <w:rsid w:val="002E624B"/>
    <w:rsid w:val="003057C9"/>
    <w:rsid w:val="00313DAE"/>
    <w:rsid w:val="0031418C"/>
    <w:rsid w:val="00320D9F"/>
    <w:rsid w:val="0032390D"/>
    <w:rsid w:val="003370A7"/>
    <w:rsid w:val="00346AE0"/>
    <w:rsid w:val="00347F46"/>
    <w:rsid w:val="00352F60"/>
    <w:rsid w:val="003635C4"/>
    <w:rsid w:val="00364AD0"/>
    <w:rsid w:val="00377009"/>
    <w:rsid w:val="0038347A"/>
    <w:rsid w:val="00387309"/>
    <w:rsid w:val="00392100"/>
    <w:rsid w:val="0039215E"/>
    <w:rsid w:val="00396C91"/>
    <w:rsid w:val="003A65B7"/>
    <w:rsid w:val="003C0A7E"/>
    <w:rsid w:val="003C1F63"/>
    <w:rsid w:val="003C6EB9"/>
    <w:rsid w:val="003D3CB1"/>
    <w:rsid w:val="003F1139"/>
    <w:rsid w:val="003F5CA6"/>
    <w:rsid w:val="004044AD"/>
    <w:rsid w:val="004206D1"/>
    <w:rsid w:val="00423295"/>
    <w:rsid w:val="004308CA"/>
    <w:rsid w:val="00443527"/>
    <w:rsid w:val="004625C7"/>
    <w:rsid w:val="00463A0A"/>
    <w:rsid w:val="00465892"/>
    <w:rsid w:val="00491D65"/>
    <w:rsid w:val="00494CE3"/>
    <w:rsid w:val="00497F22"/>
    <w:rsid w:val="004A0275"/>
    <w:rsid w:val="004A27DC"/>
    <w:rsid w:val="004A2A81"/>
    <w:rsid w:val="004A6E18"/>
    <w:rsid w:val="004A6E40"/>
    <w:rsid w:val="004B198D"/>
    <w:rsid w:val="004D2984"/>
    <w:rsid w:val="004E7C96"/>
    <w:rsid w:val="005172A8"/>
    <w:rsid w:val="0052602D"/>
    <w:rsid w:val="00526D82"/>
    <w:rsid w:val="005472D0"/>
    <w:rsid w:val="0055094E"/>
    <w:rsid w:val="0055287A"/>
    <w:rsid w:val="00554E23"/>
    <w:rsid w:val="00561CCA"/>
    <w:rsid w:val="00563C44"/>
    <w:rsid w:val="00581F40"/>
    <w:rsid w:val="0058240D"/>
    <w:rsid w:val="00592937"/>
    <w:rsid w:val="00594EE9"/>
    <w:rsid w:val="005B4B56"/>
    <w:rsid w:val="005B5E7A"/>
    <w:rsid w:val="005B74E4"/>
    <w:rsid w:val="005B7B08"/>
    <w:rsid w:val="005C584E"/>
    <w:rsid w:val="005D4EDE"/>
    <w:rsid w:val="00602F6D"/>
    <w:rsid w:val="0060355B"/>
    <w:rsid w:val="00613DCC"/>
    <w:rsid w:val="00634413"/>
    <w:rsid w:val="00635DA8"/>
    <w:rsid w:val="00650A9F"/>
    <w:rsid w:val="00654C64"/>
    <w:rsid w:val="0065505E"/>
    <w:rsid w:val="00665936"/>
    <w:rsid w:val="006708A9"/>
    <w:rsid w:val="00677396"/>
    <w:rsid w:val="006A0297"/>
    <w:rsid w:val="006A127D"/>
    <w:rsid w:val="006C3A21"/>
    <w:rsid w:val="006C5F71"/>
    <w:rsid w:val="00705115"/>
    <w:rsid w:val="00711961"/>
    <w:rsid w:val="007169E3"/>
    <w:rsid w:val="00720A2D"/>
    <w:rsid w:val="00722B50"/>
    <w:rsid w:val="0073532D"/>
    <w:rsid w:val="0074010B"/>
    <w:rsid w:val="007442BB"/>
    <w:rsid w:val="00750086"/>
    <w:rsid w:val="00751BE0"/>
    <w:rsid w:val="00752FF5"/>
    <w:rsid w:val="00754404"/>
    <w:rsid w:val="00765D82"/>
    <w:rsid w:val="00767965"/>
    <w:rsid w:val="0077645E"/>
    <w:rsid w:val="007845C0"/>
    <w:rsid w:val="00797736"/>
    <w:rsid w:val="007B1067"/>
    <w:rsid w:val="007B6F03"/>
    <w:rsid w:val="007C6729"/>
    <w:rsid w:val="007D01DA"/>
    <w:rsid w:val="007E7AF8"/>
    <w:rsid w:val="007F3F59"/>
    <w:rsid w:val="007F6384"/>
    <w:rsid w:val="007F760E"/>
    <w:rsid w:val="008119CC"/>
    <w:rsid w:val="00812564"/>
    <w:rsid w:val="008175BD"/>
    <w:rsid w:val="0082255A"/>
    <w:rsid w:val="00842F38"/>
    <w:rsid w:val="008469F9"/>
    <w:rsid w:val="00851D6D"/>
    <w:rsid w:val="008551A0"/>
    <w:rsid w:val="00865F42"/>
    <w:rsid w:val="0089004E"/>
    <w:rsid w:val="008B2179"/>
    <w:rsid w:val="008C0540"/>
    <w:rsid w:val="008C23B0"/>
    <w:rsid w:val="008D00A5"/>
    <w:rsid w:val="008D3D4C"/>
    <w:rsid w:val="008F319D"/>
    <w:rsid w:val="009144F4"/>
    <w:rsid w:val="009249F4"/>
    <w:rsid w:val="009273AB"/>
    <w:rsid w:val="00927C49"/>
    <w:rsid w:val="009328F9"/>
    <w:rsid w:val="009459B5"/>
    <w:rsid w:val="00945E9A"/>
    <w:rsid w:val="0096048A"/>
    <w:rsid w:val="00962EB0"/>
    <w:rsid w:val="00985B93"/>
    <w:rsid w:val="00991895"/>
    <w:rsid w:val="009A21CC"/>
    <w:rsid w:val="009A324A"/>
    <w:rsid w:val="009A680B"/>
    <w:rsid w:val="009C48F3"/>
    <w:rsid w:val="009C585D"/>
    <w:rsid w:val="009D2032"/>
    <w:rsid w:val="009E6C48"/>
    <w:rsid w:val="009F0B2C"/>
    <w:rsid w:val="009F29B8"/>
    <w:rsid w:val="009F4350"/>
    <w:rsid w:val="00A028B7"/>
    <w:rsid w:val="00A15132"/>
    <w:rsid w:val="00A247F3"/>
    <w:rsid w:val="00A27AEB"/>
    <w:rsid w:val="00A33B8A"/>
    <w:rsid w:val="00A41420"/>
    <w:rsid w:val="00A44F1B"/>
    <w:rsid w:val="00A53DDB"/>
    <w:rsid w:val="00A54C8E"/>
    <w:rsid w:val="00A670E0"/>
    <w:rsid w:val="00A751E1"/>
    <w:rsid w:val="00A764BC"/>
    <w:rsid w:val="00A774C6"/>
    <w:rsid w:val="00A83201"/>
    <w:rsid w:val="00A84395"/>
    <w:rsid w:val="00A84DAB"/>
    <w:rsid w:val="00A95E1E"/>
    <w:rsid w:val="00A9781D"/>
    <w:rsid w:val="00AC4636"/>
    <w:rsid w:val="00AF2542"/>
    <w:rsid w:val="00B42900"/>
    <w:rsid w:val="00B46BB7"/>
    <w:rsid w:val="00B53F3F"/>
    <w:rsid w:val="00B84C7B"/>
    <w:rsid w:val="00B85B6D"/>
    <w:rsid w:val="00B90D69"/>
    <w:rsid w:val="00B91C35"/>
    <w:rsid w:val="00BA6466"/>
    <w:rsid w:val="00BA6770"/>
    <w:rsid w:val="00BD5E61"/>
    <w:rsid w:val="00BD65E9"/>
    <w:rsid w:val="00C24BFF"/>
    <w:rsid w:val="00C32057"/>
    <w:rsid w:val="00C53AD0"/>
    <w:rsid w:val="00C70EB9"/>
    <w:rsid w:val="00C726B5"/>
    <w:rsid w:val="00C76158"/>
    <w:rsid w:val="00C9385A"/>
    <w:rsid w:val="00CA6301"/>
    <w:rsid w:val="00CA703E"/>
    <w:rsid w:val="00CB1D0E"/>
    <w:rsid w:val="00CB6DE3"/>
    <w:rsid w:val="00CF176D"/>
    <w:rsid w:val="00CF2398"/>
    <w:rsid w:val="00D06E66"/>
    <w:rsid w:val="00D07528"/>
    <w:rsid w:val="00D21461"/>
    <w:rsid w:val="00D22A2C"/>
    <w:rsid w:val="00D268B5"/>
    <w:rsid w:val="00D36FBF"/>
    <w:rsid w:val="00D558EC"/>
    <w:rsid w:val="00DA7F8D"/>
    <w:rsid w:val="00DB0941"/>
    <w:rsid w:val="00DB156D"/>
    <w:rsid w:val="00DF5685"/>
    <w:rsid w:val="00E00F37"/>
    <w:rsid w:val="00E01B07"/>
    <w:rsid w:val="00E07FF0"/>
    <w:rsid w:val="00E142FA"/>
    <w:rsid w:val="00E20224"/>
    <w:rsid w:val="00E7031F"/>
    <w:rsid w:val="00E918A5"/>
    <w:rsid w:val="00EA07C0"/>
    <w:rsid w:val="00EA680B"/>
    <w:rsid w:val="00EB4343"/>
    <w:rsid w:val="00EB4C28"/>
    <w:rsid w:val="00ED081A"/>
    <w:rsid w:val="00EE2311"/>
    <w:rsid w:val="00EE40C4"/>
    <w:rsid w:val="00EE6DEE"/>
    <w:rsid w:val="00F01B30"/>
    <w:rsid w:val="00F3347D"/>
    <w:rsid w:val="00F42B3B"/>
    <w:rsid w:val="00F4778B"/>
    <w:rsid w:val="00F738DD"/>
    <w:rsid w:val="00F7618D"/>
    <w:rsid w:val="00F85635"/>
    <w:rsid w:val="00F920E4"/>
    <w:rsid w:val="00F93D87"/>
    <w:rsid w:val="00FA281C"/>
    <w:rsid w:val="00FB5220"/>
    <w:rsid w:val="00FC6385"/>
    <w:rsid w:val="00FD7050"/>
    <w:rsid w:val="00FD7697"/>
    <w:rsid w:val="00FE7C84"/>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A5CD8"/>
  <w15:docId w15:val="{0C6EDC62-ACAA-4300-8229-54462D86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pPr>
      <w:tabs>
        <w:tab w:val="center" w:pos="4536"/>
        <w:tab w:val="right" w:pos="9072"/>
      </w:tabs>
      <w:spacing w:after="0" w:line="240" w:lineRule="auto"/>
    </w:pPr>
  </w:style>
  <w:style w:type="character" w:customStyle="1" w:styleId="PtaChar">
    <w:name w:val="Päta Char"/>
    <w:basedOn w:val="Predvolenpsmoodseku"/>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style>
  <w:style w:type="character" w:styleId="Hypertextovprepojenie">
    <w:name w:val="Hyperlink"/>
    <w:basedOn w:val="Predvolenpsmoodseku"/>
    <w:rPr>
      <w:color w:val="0563C1"/>
      <w:u w:val="single"/>
    </w:rPr>
  </w:style>
  <w:style w:type="character" w:customStyle="1" w:styleId="Nevyrieenzmienka1">
    <w:name w:val="Nevyriešená zmienka1"/>
    <w:basedOn w:val="Predvolenpsmoodseku"/>
    <w:rPr>
      <w:color w:val="605E5C"/>
      <w:shd w:val="clear" w:color="auto" w:fill="E1DFDD"/>
    </w:rPr>
  </w:style>
  <w:style w:type="paragraph" w:styleId="Bezriadkovania">
    <w:name w:val="No Spacing"/>
    <w:link w:val="BezriadkovaniaChar"/>
    <w:uiPriority w:val="1"/>
    <w:qFormat/>
    <w:rsid w:val="00634413"/>
    <w:pPr>
      <w:pBdr>
        <w:top w:val="none" w:sz="4" w:space="0" w:color="000000"/>
        <w:left w:val="none" w:sz="4" w:space="0" w:color="000000"/>
        <w:bottom w:val="none" w:sz="4" w:space="0" w:color="000000"/>
        <w:right w:val="none" w:sz="4" w:space="0" w:color="000000"/>
        <w:between w:val="none" w:sz="4" w:space="0" w:color="000000"/>
      </w:pBdr>
      <w:autoSpaceDN/>
      <w:spacing w:after="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634413"/>
    <w:pPr>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xmsonormal">
    <w:name w:val="x_msonormal"/>
    <w:basedOn w:val="Normlny"/>
    <w:rsid w:val="00797736"/>
    <w:pPr>
      <w:suppressAutoHyphens w:val="0"/>
      <w:autoSpaceDN/>
      <w:spacing w:after="0" w:line="240" w:lineRule="auto"/>
    </w:pPr>
    <w:rPr>
      <w:rFonts w:ascii="Times New Roman" w:eastAsiaTheme="minorHAnsi" w:hAnsi="Times New Roman" w:cs="Times New Roman"/>
      <w:sz w:val="24"/>
      <w:szCs w:val="24"/>
      <w:lang w:eastAsia="sk-SK"/>
    </w:rPr>
  </w:style>
  <w:style w:type="paragraph" w:styleId="Zkladntext">
    <w:name w:val="Body Text"/>
    <w:basedOn w:val="Normlny"/>
    <w:link w:val="ZkladntextChar"/>
    <w:rsid w:val="00C76158"/>
    <w:pPr>
      <w:suppressAutoHyphens w:val="0"/>
      <w:autoSpaceDN/>
      <w:spacing w:after="0" w:line="240" w:lineRule="auto"/>
      <w:jc w:val="both"/>
    </w:pPr>
    <w:rPr>
      <w:rFonts w:ascii="Arial" w:eastAsia="Times New Roman" w:hAnsi="Arial" w:cs="Times New Roman"/>
      <w:sz w:val="24"/>
      <w:szCs w:val="20"/>
      <w:lang w:val="x-none" w:eastAsia="x-none"/>
    </w:rPr>
  </w:style>
  <w:style w:type="character" w:customStyle="1" w:styleId="ZkladntextChar">
    <w:name w:val="Základný text Char"/>
    <w:basedOn w:val="Predvolenpsmoodseku"/>
    <w:link w:val="Zkladntext"/>
    <w:rsid w:val="00C76158"/>
    <w:rPr>
      <w:rFonts w:ascii="Arial" w:eastAsia="Times New Roman" w:hAnsi="Arial" w:cs="Times New Roman"/>
      <w:sz w:val="24"/>
      <w:szCs w:val="20"/>
      <w:lang w:val="x-none" w:eastAsia="x-none"/>
    </w:rPr>
  </w:style>
  <w:style w:type="paragraph" w:styleId="Normlnywebov">
    <w:name w:val="Normal (Web)"/>
    <w:basedOn w:val="Normlny"/>
    <w:uiPriority w:val="99"/>
    <w:semiHidden/>
    <w:unhideWhenUsed/>
    <w:rsid w:val="00465892"/>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465892"/>
    <w:rPr>
      <w:b/>
      <w:bCs/>
    </w:rPr>
  </w:style>
  <w:style w:type="character" w:customStyle="1" w:styleId="BezriadkovaniaChar">
    <w:name w:val="Bez riadkovania Char"/>
    <w:basedOn w:val="Predvolenpsmoodseku"/>
    <w:link w:val="Bezriadkovania"/>
    <w:uiPriority w:val="1"/>
    <w:rsid w:val="00B53F3F"/>
    <w:rPr>
      <w:rFonts w:ascii="Times New Roman" w:eastAsia="Times New Roman" w:hAnsi="Times New Roman" w:cs="Times New Roman"/>
      <w:sz w:val="24"/>
      <w:szCs w:val="24"/>
      <w:lang w:eastAsia="sk-SK"/>
    </w:rPr>
  </w:style>
  <w:style w:type="paragraph" w:customStyle="1" w:styleId="Default">
    <w:name w:val="Default"/>
    <w:rsid w:val="00592937"/>
    <w:pPr>
      <w:autoSpaceDE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58455">
      <w:bodyDiv w:val="1"/>
      <w:marLeft w:val="0"/>
      <w:marRight w:val="0"/>
      <w:marTop w:val="0"/>
      <w:marBottom w:val="0"/>
      <w:divBdr>
        <w:top w:val="none" w:sz="0" w:space="0" w:color="auto"/>
        <w:left w:val="none" w:sz="0" w:space="0" w:color="auto"/>
        <w:bottom w:val="none" w:sz="0" w:space="0" w:color="auto"/>
        <w:right w:val="none" w:sz="0" w:space="0" w:color="auto"/>
      </w:divBdr>
    </w:div>
    <w:div w:id="857309068">
      <w:bodyDiv w:val="1"/>
      <w:marLeft w:val="0"/>
      <w:marRight w:val="0"/>
      <w:marTop w:val="0"/>
      <w:marBottom w:val="0"/>
      <w:divBdr>
        <w:top w:val="none" w:sz="0" w:space="0" w:color="auto"/>
        <w:left w:val="none" w:sz="0" w:space="0" w:color="auto"/>
        <w:bottom w:val="none" w:sz="0" w:space="0" w:color="auto"/>
        <w:right w:val="none" w:sz="0" w:space="0" w:color="auto"/>
      </w:divBdr>
    </w:div>
    <w:div w:id="115792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4F1B9-7200-479E-AE94-5FDE12CD8A38}">
  <ds:schemaRefs>
    <ds:schemaRef ds:uri="http://schemas.openxmlformats.org/officeDocument/2006/bibliography"/>
  </ds:schemaRefs>
</ds:datastoreItem>
</file>

<file path=customXml/itemProps2.xml><?xml version="1.0" encoding="utf-8"?>
<ds:datastoreItem xmlns:ds="http://schemas.openxmlformats.org/officeDocument/2006/customXml" ds:itemID="{409C3C6D-7023-4182-BA63-A6EE65A4C3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6C85C5-F374-4A80-8A39-F097BDC0A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19AD77-D190-462D-9210-16E46BCB89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1012</Words>
  <Characters>5772</Characters>
  <Application>Microsoft Office Word</Application>
  <DocSecurity>0</DocSecurity>
  <Lines>48</Lines>
  <Paragraphs>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GALFYOVÁ, Simona</cp:lastModifiedBy>
  <cp:revision>2</cp:revision>
  <dcterms:created xsi:type="dcterms:W3CDTF">2022-11-09T13:39:00Z</dcterms:created>
  <dcterms:modified xsi:type="dcterms:W3CDTF">2022-11-09T13:39:00Z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