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7C544" w14:textId="77777777" w:rsidR="00AC26A0" w:rsidRDefault="00AC26A0" w:rsidP="00AC26A0">
      <w:pPr>
        <w:spacing w:line="360" w:lineRule="auto"/>
        <w:jc w:val="both"/>
        <w:rPr>
          <w:rStyle w:val="rynqvb"/>
          <w:sz w:val="20"/>
          <w:szCs w:val="20"/>
          <w:lang w:val="en"/>
        </w:rPr>
      </w:pPr>
      <w:r>
        <w:rPr>
          <w:rStyle w:val="rynqvb"/>
          <w:sz w:val="20"/>
          <w:szCs w:val="20"/>
          <w:lang w:val="en"/>
        </w:rPr>
        <w:t>Based on the proposal of the D</w:t>
      </w:r>
      <w:r w:rsidR="00656D4B" w:rsidRPr="00AC26A0">
        <w:rPr>
          <w:rStyle w:val="rynqvb"/>
          <w:sz w:val="20"/>
          <w:szCs w:val="20"/>
          <w:lang w:val="en"/>
        </w:rPr>
        <w:t>ean of the Faculty of Social S</w:t>
      </w:r>
      <w:r>
        <w:rPr>
          <w:rStyle w:val="rynqvb"/>
          <w:sz w:val="20"/>
          <w:szCs w:val="20"/>
          <w:lang w:val="en"/>
        </w:rPr>
        <w:t>ciences of the University of Saints</w:t>
      </w:r>
      <w:r w:rsidR="00656D4B" w:rsidRPr="00AC26A0">
        <w:rPr>
          <w:rStyle w:val="rynqvb"/>
          <w:sz w:val="20"/>
          <w:szCs w:val="20"/>
          <w:lang w:val="en"/>
        </w:rPr>
        <w:t xml:space="preserve"> Cyril and Methodius in </w:t>
      </w:r>
      <w:proofErr w:type="spellStart"/>
      <w:r w:rsidR="00656D4B" w:rsidRPr="00AC26A0">
        <w:rPr>
          <w:rStyle w:val="rynqvb"/>
          <w:sz w:val="20"/>
          <w:szCs w:val="20"/>
          <w:lang w:val="en"/>
        </w:rPr>
        <w:t>Trnava</w:t>
      </w:r>
      <w:proofErr w:type="spellEnd"/>
      <w:r w:rsidR="00656D4B" w:rsidRPr="00AC26A0">
        <w:rPr>
          <w:rStyle w:val="rynqvb"/>
          <w:sz w:val="20"/>
          <w:szCs w:val="20"/>
          <w:lang w:val="en"/>
        </w:rPr>
        <w:t xml:space="preserve"> </w:t>
      </w:r>
      <w:r>
        <w:rPr>
          <w:rStyle w:val="rynqvb"/>
          <w:sz w:val="20"/>
          <w:szCs w:val="20"/>
          <w:lang w:val="en"/>
        </w:rPr>
        <w:t>(hereinafter referred to as "FSS</w:t>
      </w:r>
      <w:r w:rsidR="00656D4B" w:rsidRPr="00AC26A0">
        <w:rPr>
          <w:rStyle w:val="rynqvb"/>
          <w:sz w:val="20"/>
          <w:szCs w:val="20"/>
          <w:lang w:val="en"/>
        </w:rPr>
        <w:t xml:space="preserve"> UCM") and the approv</w:t>
      </w:r>
      <w:r>
        <w:rPr>
          <w:rStyle w:val="rynqvb"/>
          <w:sz w:val="20"/>
          <w:szCs w:val="20"/>
          <w:lang w:val="en"/>
        </w:rPr>
        <w:t>al of the Academic Senate of FSS</w:t>
      </w:r>
      <w:r w:rsidR="00656D4B" w:rsidRPr="00AC26A0">
        <w:rPr>
          <w:rStyle w:val="rynqvb"/>
          <w:sz w:val="20"/>
          <w:szCs w:val="20"/>
          <w:lang w:val="en"/>
        </w:rPr>
        <w:t xml:space="preserve"> UCM (he</w:t>
      </w:r>
      <w:r w:rsidR="00C32475">
        <w:rPr>
          <w:rStyle w:val="rynqvb"/>
          <w:sz w:val="20"/>
          <w:szCs w:val="20"/>
          <w:lang w:val="en"/>
        </w:rPr>
        <w:t>reinafter referred to as "AS FSS</w:t>
      </w:r>
      <w:r w:rsidR="00656D4B" w:rsidRPr="00AC26A0">
        <w:rPr>
          <w:rStyle w:val="rynqvb"/>
          <w:sz w:val="20"/>
          <w:szCs w:val="20"/>
          <w:lang w:val="en"/>
        </w:rPr>
        <w:t xml:space="preserve">") on November 8, 2022, I agree to </w:t>
      </w:r>
    </w:p>
    <w:p w14:paraId="65D7A25C" w14:textId="77777777" w:rsidR="00AC26A0" w:rsidRPr="00AC26A0" w:rsidRDefault="00AC26A0" w:rsidP="00AC26A0">
      <w:pPr>
        <w:spacing w:line="360" w:lineRule="auto"/>
        <w:jc w:val="both"/>
        <w:rPr>
          <w:rStyle w:val="rynqvb"/>
          <w:b/>
          <w:bCs/>
          <w:sz w:val="24"/>
          <w:szCs w:val="24"/>
          <w:lang w:val="en"/>
        </w:rPr>
      </w:pPr>
      <w:r w:rsidRPr="00AC26A0">
        <w:rPr>
          <w:rStyle w:val="rynqvb"/>
          <w:sz w:val="24"/>
          <w:szCs w:val="24"/>
          <w:lang w:val="en"/>
        </w:rPr>
        <w:t xml:space="preserve">                                   </w:t>
      </w:r>
      <w:r w:rsidR="00656D4B" w:rsidRPr="00AC26A0">
        <w:rPr>
          <w:rStyle w:val="rynqvb"/>
          <w:b/>
          <w:bCs/>
          <w:sz w:val="24"/>
          <w:szCs w:val="24"/>
          <w:lang w:val="en"/>
        </w:rPr>
        <w:t xml:space="preserve">ADMISSION PROCEDURE FOR THE ACADEMIC YEAR 2023/2024 </w:t>
      </w:r>
    </w:p>
    <w:p w14:paraId="1C7C8967" w14:textId="77777777" w:rsidR="00AC26A0" w:rsidRPr="00AC26A0" w:rsidRDefault="00AC26A0" w:rsidP="00AC26A0">
      <w:pPr>
        <w:spacing w:line="360" w:lineRule="auto"/>
        <w:jc w:val="both"/>
        <w:rPr>
          <w:rStyle w:val="rynqvb"/>
          <w:b/>
          <w:bCs/>
          <w:sz w:val="20"/>
          <w:szCs w:val="20"/>
          <w:lang w:val="en"/>
        </w:rPr>
      </w:pPr>
      <w:r>
        <w:rPr>
          <w:rStyle w:val="rynqvb"/>
          <w:sz w:val="20"/>
          <w:szCs w:val="20"/>
          <w:lang w:val="en"/>
        </w:rPr>
        <w:t xml:space="preserve">                                                                         </w:t>
      </w:r>
      <w:r w:rsidR="00656D4B" w:rsidRPr="00AC26A0">
        <w:rPr>
          <w:rStyle w:val="rynqvb"/>
          <w:b/>
          <w:bCs/>
          <w:sz w:val="20"/>
          <w:szCs w:val="20"/>
          <w:lang w:val="en"/>
        </w:rPr>
        <w:t>FAC</w:t>
      </w:r>
      <w:r w:rsidRPr="00AC26A0">
        <w:rPr>
          <w:rStyle w:val="rynqvb"/>
          <w:b/>
          <w:bCs/>
          <w:sz w:val="20"/>
          <w:szCs w:val="20"/>
          <w:lang w:val="en"/>
        </w:rPr>
        <w:t xml:space="preserve">ULTY OF SOCIAL SCIENCES UCM </w:t>
      </w:r>
      <w:r w:rsidR="00656D4B" w:rsidRPr="00AC26A0">
        <w:rPr>
          <w:rStyle w:val="rynqvb"/>
          <w:b/>
          <w:bCs/>
          <w:sz w:val="20"/>
          <w:szCs w:val="20"/>
          <w:lang w:val="en"/>
        </w:rPr>
        <w:t xml:space="preserve"> </w:t>
      </w:r>
    </w:p>
    <w:p w14:paraId="70AFF00F" w14:textId="77777777" w:rsidR="00AC26A0" w:rsidRDefault="00AC26A0" w:rsidP="00AC26A0">
      <w:pPr>
        <w:spacing w:line="360" w:lineRule="auto"/>
        <w:jc w:val="both"/>
        <w:rPr>
          <w:rStyle w:val="rynqvb"/>
          <w:sz w:val="20"/>
          <w:szCs w:val="20"/>
          <w:lang w:val="en"/>
        </w:rPr>
      </w:pPr>
      <w:r>
        <w:rPr>
          <w:rStyle w:val="rynqvb"/>
          <w:sz w:val="20"/>
          <w:szCs w:val="20"/>
          <w:lang w:val="en"/>
        </w:rPr>
        <w:t xml:space="preserve">                                                                                </w:t>
      </w:r>
      <w:r w:rsidR="00656D4B" w:rsidRPr="00AC26A0">
        <w:rPr>
          <w:rStyle w:val="rynqvb"/>
          <w:sz w:val="20"/>
          <w:szCs w:val="20"/>
          <w:lang w:val="en"/>
        </w:rPr>
        <w:t xml:space="preserve">J. HERDU 2, 917 01 TRNAVA </w:t>
      </w:r>
    </w:p>
    <w:p w14:paraId="28995FC5" w14:textId="77777777" w:rsidR="00AC26A0" w:rsidRDefault="00656D4B" w:rsidP="00AC26A0">
      <w:pPr>
        <w:spacing w:line="360" w:lineRule="auto"/>
        <w:jc w:val="both"/>
        <w:rPr>
          <w:rStyle w:val="rynqvb"/>
          <w:sz w:val="20"/>
          <w:szCs w:val="20"/>
          <w:lang w:val="en"/>
        </w:rPr>
      </w:pPr>
      <w:r w:rsidRPr="00AC26A0">
        <w:rPr>
          <w:rStyle w:val="rynqvb"/>
          <w:sz w:val="20"/>
          <w:szCs w:val="20"/>
          <w:lang w:val="en"/>
        </w:rPr>
        <w:t xml:space="preserve">Tel.: </w:t>
      </w:r>
      <w:r w:rsidR="00C32475">
        <w:rPr>
          <w:rStyle w:val="rynqvb"/>
          <w:sz w:val="20"/>
          <w:szCs w:val="20"/>
          <w:lang w:val="en"/>
        </w:rPr>
        <w:t xml:space="preserve">+ 421 </w:t>
      </w:r>
      <w:r w:rsidRPr="00AC26A0">
        <w:rPr>
          <w:rStyle w:val="rynqvb"/>
          <w:sz w:val="20"/>
          <w:szCs w:val="20"/>
          <w:lang w:val="en"/>
        </w:rPr>
        <w:t xml:space="preserve">33/5565 516, 517 </w:t>
      </w:r>
    </w:p>
    <w:p w14:paraId="1EFBC6D6" w14:textId="77777777" w:rsidR="00AC26A0" w:rsidRDefault="00656D4B" w:rsidP="00AC26A0">
      <w:pPr>
        <w:spacing w:line="360" w:lineRule="auto"/>
        <w:jc w:val="both"/>
        <w:rPr>
          <w:rStyle w:val="rynqvb"/>
          <w:sz w:val="20"/>
          <w:szCs w:val="20"/>
          <w:lang w:val="en"/>
        </w:rPr>
      </w:pPr>
      <w:r w:rsidRPr="00AC26A0">
        <w:rPr>
          <w:rStyle w:val="rynqvb"/>
          <w:sz w:val="20"/>
          <w:szCs w:val="20"/>
          <w:lang w:val="en"/>
        </w:rPr>
        <w:t xml:space="preserve">E-mail: </w:t>
      </w:r>
      <w:hyperlink r:id="rId4" w:history="1">
        <w:r w:rsidR="00AC26A0" w:rsidRPr="00F86444">
          <w:rPr>
            <w:rStyle w:val="Hypertextovprepojenie"/>
            <w:sz w:val="20"/>
            <w:szCs w:val="20"/>
            <w:lang w:val="en"/>
          </w:rPr>
          <w:t>studijne_fsv@ucm.sk</w:t>
        </w:r>
      </w:hyperlink>
      <w:r w:rsidRPr="00AC26A0">
        <w:rPr>
          <w:rStyle w:val="rynqvb"/>
          <w:sz w:val="20"/>
          <w:szCs w:val="20"/>
          <w:lang w:val="en"/>
        </w:rPr>
        <w:t xml:space="preserve"> </w:t>
      </w:r>
    </w:p>
    <w:p w14:paraId="3C07B10C" w14:textId="77777777" w:rsidR="00AC26A0" w:rsidRDefault="00656D4B" w:rsidP="00AC26A0">
      <w:pPr>
        <w:spacing w:line="360" w:lineRule="auto"/>
        <w:jc w:val="both"/>
        <w:rPr>
          <w:rStyle w:val="rynqvb"/>
          <w:sz w:val="20"/>
          <w:szCs w:val="20"/>
          <w:lang w:val="en"/>
        </w:rPr>
      </w:pPr>
      <w:r w:rsidRPr="00AC26A0">
        <w:rPr>
          <w:rStyle w:val="rynqvb"/>
          <w:sz w:val="20"/>
          <w:szCs w:val="20"/>
          <w:lang w:val="en"/>
        </w:rPr>
        <w:t xml:space="preserve">Web: </w:t>
      </w:r>
      <w:hyperlink r:id="rId5" w:history="1">
        <w:r w:rsidR="00AC26A0" w:rsidRPr="00F86444">
          <w:rPr>
            <w:rStyle w:val="Hypertextovprepojenie"/>
            <w:sz w:val="20"/>
            <w:szCs w:val="20"/>
            <w:lang w:val="en"/>
          </w:rPr>
          <w:t>http://www.fsv.ucm.sk</w:t>
        </w:r>
      </w:hyperlink>
      <w:r w:rsidRPr="00AC26A0">
        <w:rPr>
          <w:rStyle w:val="rynqvb"/>
          <w:sz w:val="20"/>
          <w:szCs w:val="20"/>
          <w:lang w:val="en"/>
        </w:rPr>
        <w:t xml:space="preserve"> </w:t>
      </w:r>
    </w:p>
    <w:p w14:paraId="0E1FE0C5" w14:textId="77777777" w:rsidR="00AC26A0" w:rsidRDefault="00AC26A0" w:rsidP="00AC26A0">
      <w:pPr>
        <w:spacing w:line="360" w:lineRule="auto"/>
        <w:jc w:val="both"/>
        <w:rPr>
          <w:rStyle w:val="rynqvb"/>
          <w:sz w:val="20"/>
          <w:szCs w:val="20"/>
          <w:lang w:val="en"/>
        </w:rPr>
      </w:pPr>
    </w:p>
    <w:p w14:paraId="77FE9D03" w14:textId="77777777" w:rsidR="00AC26A0" w:rsidRPr="00AC26A0" w:rsidRDefault="00656D4B" w:rsidP="00AC26A0">
      <w:pPr>
        <w:spacing w:line="360" w:lineRule="auto"/>
        <w:jc w:val="both"/>
        <w:rPr>
          <w:rStyle w:val="rynqvb"/>
          <w:b/>
          <w:bCs/>
          <w:sz w:val="20"/>
          <w:szCs w:val="20"/>
          <w:lang w:val="en"/>
        </w:rPr>
      </w:pPr>
      <w:r w:rsidRPr="00AC26A0">
        <w:rPr>
          <w:rStyle w:val="rynqvb"/>
          <w:b/>
          <w:bCs/>
          <w:sz w:val="20"/>
          <w:szCs w:val="20"/>
          <w:lang w:val="en"/>
        </w:rPr>
        <w:t xml:space="preserve">Accredited study programs </w:t>
      </w:r>
    </w:p>
    <w:p w14:paraId="7DDA65CF" w14:textId="50AD728A" w:rsidR="00B4581B" w:rsidRDefault="00AC26A0" w:rsidP="00AC26A0">
      <w:pPr>
        <w:spacing w:line="360" w:lineRule="auto"/>
        <w:jc w:val="both"/>
        <w:rPr>
          <w:rStyle w:val="rynqvb"/>
          <w:sz w:val="20"/>
          <w:szCs w:val="20"/>
          <w:lang w:val="en"/>
        </w:rPr>
      </w:pPr>
      <w:r>
        <w:rPr>
          <w:rStyle w:val="rynqvb"/>
          <w:sz w:val="20"/>
          <w:szCs w:val="20"/>
          <w:lang w:val="en"/>
        </w:rPr>
        <w:t>(Instruction</w:t>
      </w:r>
      <w:r w:rsidR="00656D4B" w:rsidRPr="00AC26A0">
        <w:rPr>
          <w:rStyle w:val="rynqvb"/>
          <w:sz w:val="20"/>
          <w:szCs w:val="20"/>
          <w:lang w:val="en"/>
        </w:rPr>
        <w:t xml:space="preserve"> in the Slovak language</w:t>
      </w:r>
      <w:r>
        <w:rPr>
          <w:rStyle w:val="rynqvb"/>
          <w:sz w:val="20"/>
          <w:szCs w:val="20"/>
          <w:lang w:val="en"/>
        </w:rPr>
        <w:t>)</w:t>
      </w:r>
      <w:r w:rsidR="00656D4B" w:rsidRPr="00AC26A0">
        <w:rPr>
          <w:rStyle w:val="rynqvb"/>
          <w:sz w:val="20"/>
          <w:szCs w:val="20"/>
          <w:lang w:val="en"/>
        </w:rPr>
        <w:t xml:space="preserve">: </w:t>
      </w:r>
      <w:r w:rsidR="00605981">
        <w:rPr>
          <w:rStyle w:val="rynqvb"/>
          <w:sz w:val="20"/>
          <w:szCs w:val="20"/>
          <w:lang w:val="en"/>
        </w:rPr>
        <w:t xml:space="preserve">          </w:t>
      </w:r>
      <w:r w:rsidR="00B4581B" w:rsidRPr="00605981">
        <w:rPr>
          <w:rStyle w:val="rynqvb"/>
          <w:b/>
          <w:bCs/>
          <w:sz w:val="20"/>
          <w:szCs w:val="20"/>
          <w:lang w:val="en"/>
        </w:rPr>
        <w:t xml:space="preserve">Study form </w:t>
      </w:r>
      <w:r w:rsidR="00E57CD2" w:rsidRPr="00605981">
        <w:rPr>
          <w:rStyle w:val="rynqvb"/>
          <w:b/>
          <w:bCs/>
          <w:sz w:val="20"/>
          <w:szCs w:val="20"/>
          <w:lang w:val="en"/>
        </w:rPr>
        <w:t xml:space="preserve">    Degree    Length of study    Expected number of applicants</w:t>
      </w:r>
      <w:r w:rsidR="00656D4B" w:rsidRPr="00AC26A0">
        <w:rPr>
          <w:rStyle w:val="rynqvb"/>
          <w:sz w:val="20"/>
          <w:szCs w:val="20"/>
          <w:lang w:val="en"/>
        </w:rPr>
        <w:t xml:space="preserve"> </w:t>
      </w:r>
    </w:p>
    <w:p w14:paraId="3E80C1CB" w14:textId="644F8FCB" w:rsidR="00AC26A0" w:rsidRPr="00605981" w:rsidRDefault="00656D4B" w:rsidP="00AC26A0">
      <w:pPr>
        <w:spacing w:line="360" w:lineRule="auto"/>
        <w:jc w:val="both"/>
        <w:rPr>
          <w:rStyle w:val="rynqvb"/>
          <w:sz w:val="20"/>
          <w:szCs w:val="20"/>
          <w:lang w:val="en"/>
        </w:rPr>
      </w:pPr>
      <w:r w:rsidRPr="00AC26A0">
        <w:rPr>
          <w:rStyle w:val="rynqvb"/>
          <w:b/>
          <w:bCs/>
          <w:sz w:val="20"/>
          <w:szCs w:val="20"/>
          <w:lang w:val="en"/>
        </w:rPr>
        <w:t>Bachelor</w:t>
      </w:r>
      <w:r w:rsidR="00A975E0">
        <w:rPr>
          <w:rStyle w:val="rynqvb"/>
          <w:b/>
          <w:bCs/>
          <w:sz w:val="20"/>
          <w:szCs w:val="20"/>
          <w:lang w:val="en"/>
        </w:rPr>
        <w:t>´s</w:t>
      </w:r>
      <w:r w:rsidRPr="00AC26A0">
        <w:rPr>
          <w:rStyle w:val="rynqvb"/>
          <w:b/>
          <w:bCs/>
          <w:sz w:val="20"/>
          <w:szCs w:val="20"/>
          <w:lang w:val="en"/>
        </w:rPr>
        <w:t xml:space="preserve"> </w:t>
      </w:r>
      <w:r w:rsidR="00A975E0">
        <w:rPr>
          <w:rStyle w:val="rynqvb"/>
          <w:b/>
          <w:bCs/>
          <w:sz w:val="20"/>
          <w:szCs w:val="20"/>
          <w:lang w:val="en"/>
        </w:rPr>
        <w:t xml:space="preserve">degree </w:t>
      </w:r>
      <w:r w:rsidRPr="00AC26A0">
        <w:rPr>
          <w:rStyle w:val="rynqvb"/>
          <w:b/>
          <w:bCs/>
          <w:sz w:val="20"/>
          <w:szCs w:val="20"/>
          <w:lang w:val="en"/>
        </w:rPr>
        <w:t xml:space="preserve">single subject study </w:t>
      </w:r>
    </w:p>
    <w:p w14:paraId="6C974B81" w14:textId="77777777" w:rsidR="00AC26A0" w:rsidRDefault="00AC26A0" w:rsidP="00AC26A0">
      <w:pPr>
        <w:spacing w:line="360" w:lineRule="auto"/>
        <w:jc w:val="both"/>
        <w:rPr>
          <w:rStyle w:val="rynqvb"/>
          <w:sz w:val="20"/>
          <w:szCs w:val="20"/>
          <w:lang w:val="en"/>
        </w:rPr>
      </w:pPr>
      <w:r>
        <w:rPr>
          <w:rStyle w:val="rynqvb"/>
          <w:sz w:val="20"/>
          <w:szCs w:val="20"/>
          <w:lang w:val="en"/>
        </w:rPr>
        <w:t>P</w:t>
      </w:r>
      <w:r w:rsidR="00656D4B" w:rsidRPr="00AC26A0">
        <w:rPr>
          <w:rStyle w:val="rynqvb"/>
          <w:sz w:val="20"/>
          <w:szCs w:val="20"/>
          <w:lang w:val="en"/>
        </w:rPr>
        <w:t xml:space="preserve">ublic administration </w:t>
      </w:r>
      <w:r w:rsidR="00605981">
        <w:rPr>
          <w:rStyle w:val="rynqvb"/>
          <w:sz w:val="20"/>
          <w:szCs w:val="20"/>
          <w:lang w:val="en"/>
        </w:rPr>
        <w:t xml:space="preserve">                               Full/Part time</w:t>
      </w:r>
      <w:r w:rsidR="00656D4B" w:rsidRPr="00AC26A0">
        <w:rPr>
          <w:rStyle w:val="rynqvb"/>
          <w:sz w:val="20"/>
          <w:szCs w:val="20"/>
          <w:lang w:val="en"/>
        </w:rPr>
        <w:t xml:space="preserve"> </w:t>
      </w:r>
      <w:r w:rsidR="00605981">
        <w:rPr>
          <w:rStyle w:val="rynqvb"/>
          <w:sz w:val="20"/>
          <w:szCs w:val="20"/>
          <w:lang w:val="en"/>
        </w:rPr>
        <w:t xml:space="preserve">     </w:t>
      </w:r>
      <w:proofErr w:type="spellStart"/>
      <w:proofErr w:type="gramStart"/>
      <w:r w:rsidR="00656D4B" w:rsidRPr="00AC26A0">
        <w:rPr>
          <w:rStyle w:val="rynqvb"/>
          <w:sz w:val="20"/>
          <w:szCs w:val="20"/>
          <w:lang w:val="en"/>
        </w:rPr>
        <w:t>Bc</w:t>
      </w:r>
      <w:proofErr w:type="spellEnd"/>
      <w:proofErr w:type="gramEnd"/>
      <w:r w:rsidR="00656D4B" w:rsidRPr="00AC26A0">
        <w:rPr>
          <w:rStyle w:val="rynqvb"/>
          <w:sz w:val="20"/>
          <w:szCs w:val="20"/>
          <w:lang w:val="en"/>
        </w:rPr>
        <w:t xml:space="preserve">. </w:t>
      </w:r>
      <w:r w:rsidR="00605981">
        <w:rPr>
          <w:rStyle w:val="rynqvb"/>
          <w:sz w:val="20"/>
          <w:szCs w:val="20"/>
          <w:lang w:val="en"/>
        </w:rPr>
        <w:t xml:space="preserve">              </w:t>
      </w:r>
      <w:r w:rsidR="00656D4B" w:rsidRPr="00AC26A0">
        <w:rPr>
          <w:rStyle w:val="rynqvb"/>
          <w:sz w:val="20"/>
          <w:szCs w:val="20"/>
          <w:lang w:val="en"/>
        </w:rPr>
        <w:t xml:space="preserve">3/4* </w:t>
      </w:r>
      <w:r w:rsidR="00605981">
        <w:rPr>
          <w:rStyle w:val="rynqvb"/>
          <w:sz w:val="20"/>
          <w:szCs w:val="20"/>
          <w:lang w:val="en"/>
        </w:rPr>
        <w:t xml:space="preserve">years                           </w:t>
      </w:r>
      <w:r w:rsidR="00656D4B" w:rsidRPr="00AC26A0">
        <w:rPr>
          <w:rStyle w:val="rynqvb"/>
          <w:sz w:val="20"/>
          <w:szCs w:val="20"/>
          <w:lang w:val="en"/>
        </w:rPr>
        <w:t xml:space="preserve">60/60 </w:t>
      </w:r>
    </w:p>
    <w:p w14:paraId="03388E00" w14:textId="77777777" w:rsidR="00AC26A0" w:rsidRDefault="00656D4B" w:rsidP="00AC26A0">
      <w:pPr>
        <w:spacing w:line="360" w:lineRule="auto"/>
        <w:jc w:val="both"/>
        <w:rPr>
          <w:rStyle w:val="rynqvb"/>
          <w:sz w:val="20"/>
          <w:szCs w:val="20"/>
          <w:lang w:val="en"/>
        </w:rPr>
      </w:pPr>
      <w:r w:rsidRPr="00AC26A0">
        <w:rPr>
          <w:rStyle w:val="rynqvb"/>
          <w:sz w:val="20"/>
          <w:szCs w:val="20"/>
          <w:lang w:val="en"/>
        </w:rPr>
        <w:t xml:space="preserve">European Studies and Policies </w:t>
      </w:r>
      <w:r w:rsidR="00605981">
        <w:rPr>
          <w:rStyle w:val="rynqvb"/>
          <w:sz w:val="20"/>
          <w:szCs w:val="20"/>
          <w:lang w:val="en"/>
        </w:rPr>
        <w:t xml:space="preserve">                Full/Part time</w:t>
      </w:r>
      <w:r w:rsidR="00605981" w:rsidRPr="00AC26A0">
        <w:rPr>
          <w:rStyle w:val="rynqvb"/>
          <w:sz w:val="20"/>
          <w:szCs w:val="20"/>
          <w:lang w:val="en"/>
        </w:rPr>
        <w:t xml:space="preserve"> </w:t>
      </w:r>
      <w:r w:rsidR="00605981">
        <w:rPr>
          <w:rStyle w:val="rynqvb"/>
          <w:sz w:val="20"/>
          <w:szCs w:val="20"/>
          <w:lang w:val="en"/>
        </w:rPr>
        <w:t xml:space="preserve">     </w:t>
      </w:r>
      <w:proofErr w:type="spellStart"/>
      <w:proofErr w:type="gramStart"/>
      <w:r w:rsidR="00605981" w:rsidRPr="00AC26A0">
        <w:rPr>
          <w:rStyle w:val="rynqvb"/>
          <w:sz w:val="20"/>
          <w:szCs w:val="20"/>
          <w:lang w:val="en"/>
        </w:rPr>
        <w:t>Bc</w:t>
      </w:r>
      <w:proofErr w:type="spellEnd"/>
      <w:proofErr w:type="gramEnd"/>
      <w:r w:rsidR="00605981" w:rsidRPr="00AC26A0">
        <w:rPr>
          <w:rStyle w:val="rynqvb"/>
          <w:sz w:val="20"/>
          <w:szCs w:val="20"/>
          <w:lang w:val="en"/>
        </w:rPr>
        <w:t xml:space="preserve">. </w:t>
      </w:r>
      <w:r w:rsidR="00605981">
        <w:rPr>
          <w:rStyle w:val="rynqvb"/>
          <w:sz w:val="20"/>
          <w:szCs w:val="20"/>
          <w:lang w:val="en"/>
        </w:rPr>
        <w:t xml:space="preserve">              </w:t>
      </w:r>
      <w:r w:rsidR="00605981" w:rsidRPr="00AC26A0">
        <w:rPr>
          <w:rStyle w:val="rynqvb"/>
          <w:sz w:val="20"/>
          <w:szCs w:val="20"/>
          <w:lang w:val="en"/>
        </w:rPr>
        <w:t xml:space="preserve">3/4* </w:t>
      </w:r>
      <w:r w:rsidR="00605981">
        <w:rPr>
          <w:rStyle w:val="rynqvb"/>
          <w:sz w:val="20"/>
          <w:szCs w:val="20"/>
          <w:lang w:val="en"/>
        </w:rPr>
        <w:t xml:space="preserve">years                           </w:t>
      </w:r>
      <w:r w:rsidR="00605981" w:rsidRPr="00AC26A0">
        <w:rPr>
          <w:rStyle w:val="rynqvb"/>
          <w:sz w:val="20"/>
          <w:szCs w:val="20"/>
          <w:lang w:val="en"/>
        </w:rPr>
        <w:t>60/60</w:t>
      </w:r>
    </w:p>
    <w:p w14:paraId="2BAC4C79" w14:textId="77777777" w:rsidR="00605981" w:rsidRDefault="00AC26A0" w:rsidP="00AC26A0">
      <w:pPr>
        <w:spacing w:line="360" w:lineRule="auto"/>
        <w:jc w:val="both"/>
        <w:rPr>
          <w:rStyle w:val="rynqvb"/>
          <w:sz w:val="20"/>
          <w:szCs w:val="20"/>
          <w:lang w:val="en"/>
        </w:rPr>
      </w:pPr>
      <w:r>
        <w:rPr>
          <w:rStyle w:val="rynqvb"/>
          <w:sz w:val="20"/>
          <w:szCs w:val="20"/>
          <w:lang w:val="en"/>
        </w:rPr>
        <w:t>S</w:t>
      </w:r>
      <w:r w:rsidR="00656D4B" w:rsidRPr="00AC26A0">
        <w:rPr>
          <w:rStyle w:val="rynqvb"/>
          <w:sz w:val="20"/>
          <w:szCs w:val="20"/>
          <w:lang w:val="en"/>
        </w:rPr>
        <w:t xml:space="preserve">ocial services and counseling </w:t>
      </w:r>
      <w:r w:rsidR="00605981">
        <w:rPr>
          <w:rStyle w:val="rynqvb"/>
          <w:sz w:val="20"/>
          <w:szCs w:val="20"/>
          <w:lang w:val="en"/>
        </w:rPr>
        <w:t xml:space="preserve">                Full/Part time</w:t>
      </w:r>
      <w:r w:rsidR="00605981" w:rsidRPr="00AC26A0">
        <w:rPr>
          <w:rStyle w:val="rynqvb"/>
          <w:sz w:val="20"/>
          <w:szCs w:val="20"/>
          <w:lang w:val="en"/>
        </w:rPr>
        <w:t xml:space="preserve"> </w:t>
      </w:r>
      <w:r w:rsidR="00605981">
        <w:rPr>
          <w:rStyle w:val="rynqvb"/>
          <w:sz w:val="20"/>
          <w:szCs w:val="20"/>
          <w:lang w:val="en"/>
        </w:rPr>
        <w:t xml:space="preserve">     </w:t>
      </w:r>
      <w:proofErr w:type="spellStart"/>
      <w:proofErr w:type="gramStart"/>
      <w:r w:rsidR="00605981" w:rsidRPr="00AC26A0">
        <w:rPr>
          <w:rStyle w:val="rynqvb"/>
          <w:sz w:val="20"/>
          <w:szCs w:val="20"/>
          <w:lang w:val="en"/>
        </w:rPr>
        <w:t>Bc</w:t>
      </w:r>
      <w:proofErr w:type="spellEnd"/>
      <w:proofErr w:type="gramEnd"/>
      <w:r w:rsidR="00605981" w:rsidRPr="00AC26A0">
        <w:rPr>
          <w:rStyle w:val="rynqvb"/>
          <w:sz w:val="20"/>
          <w:szCs w:val="20"/>
          <w:lang w:val="en"/>
        </w:rPr>
        <w:t xml:space="preserve">. </w:t>
      </w:r>
      <w:r w:rsidR="00605981">
        <w:rPr>
          <w:rStyle w:val="rynqvb"/>
          <w:sz w:val="20"/>
          <w:szCs w:val="20"/>
          <w:lang w:val="en"/>
        </w:rPr>
        <w:t xml:space="preserve">              </w:t>
      </w:r>
      <w:r w:rsidR="00605981" w:rsidRPr="00AC26A0">
        <w:rPr>
          <w:rStyle w:val="rynqvb"/>
          <w:sz w:val="20"/>
          <w:szCs w:val="20"/>
          <w:lang w:val="en"/>
        </w:rPr>
        <w:t xml:space="preserve">3/4* </w:t>
      </w:r>
      <w:r w:rsidR="00605981">
        <w:rPr>
          <w:rStyle w:val="rynqvb"/>
          <w:sz w:val="20"/>
          <w:szCs w:val="20"/>
          <w:lang w:val="en"/>
        </w:rPr>
        <w:t xml:space="preserve">years                           </w:t>
      </w:r>
      <w:r w:rsidR="00605981" w:rsidRPr="00AC26A0">
        <w:rPr>
          <w:rStyle w:val="rynqvb"/>
          <w:sz w:val="20"/>
          <w:szCs w:val="20"/>
          <w:lang w:val="en"/>
        </w:rPr>
        <w:t>60/60</w:t>
      </w:r>
    </w:p>
    <w:p w14:paraId="0BFE99D3" w14:textId="77777777" w:rsidR="00AC26A0" w:rsidRPr="00AC26A0" w:rsidRDefault="00656D4B" w:rsidP="00AC26A0">
      <w:pPr>
        <w:spacing w:line="360" w:lineRule="auto"/>
        <w:jc w:val="both"/>
        <w:rPr>
          <w:rStyle w:val="rynqvb"/>
          <w:b/>
          <w:bCs/>
          <w:sz w:val="20"/>
          <w:szCs w:val="20"/>
          <w:lang w:val="en"/>
        </w:rPr>
      </w:pPr>
      <w:r w:rsidRPr="00AC26A0">
        <w:rPr>
          <w:rStyle w:val="rynqvb"/>
          <w:b/>
          <w:bCs/>
          <w:sz w:val="20"/>
          <w:szCs w:val="20"/>
          <w:lang w:val="en"/>
        </w:rPr>
        <w:t>Master's degree single subject study</w:t>
      </w:r>
    </w:p>
    <w:p w14:paraId="415FF24B" w14:textId="77777777" w:rsidR="00AC26A0" w:rsidRDefault="00AC26A0" w:rsidP="00AC26A0">
      <w:pPr>
        <w:spacing w:line="360" w:lineRule="auto"/>
        <w:jc w:val="both"/>
        <w:rPr>
          <w:rStyle w:val="rynqvb"/>
          <w:sz w:val="20"/>
          <w:szCs w:val="20"/>
          <w:lang w:val="en"/>
        </w:rPr>
      </w:pPr>
      <w:r>
        <w:rPr>
          <w:rStyle w:val="rynqvb"/>
          <w:sz w:val="20"/>
          <w:szCs w:val="20"/>
          <w:lang w:val="en"/>
        </w:rPr>
        <w:t>P</w:t>
      </w:r>
      <w:r w:rsidR="00656D4B" w:rsidRPr="00AC26A0">
        <w:rPr>
          <w:rStyle w:val="rynqvb"/>
          <w:sz w:val="20"/>
          <w:szCs w:val="20"/>
          <w:lang w:val="en"/>
        </w:rPr>
        <w:t xml:space="preserve">ublic administration </w:t>
      </w:r>
      <w:r w:rsidR="00C57353">
        <w:rPr>
          <w:rStyle w:val="rynqvb"/>
          <w:sz w:val="20"/>
          <w:szCs w:val="20"/>
          <w:lang w:val="en"/>
        </w:rPr>
        <w:t xml:space="preserve">                               Full/Part time</w:t>
      </w:r>
      <w:r w:rsidR="00656D4B" w:rsidRPr="00AC26A0">
        <w:rPr>
          <w:rStyle w:val="rynqvb"/>
          <w:sz w:val="20"/>
          <w:szCs w:val="20"/>
          <w:lang w:val="en"/>
        </w:rPr>
        <w:t xml:space="preserve"> </w:t>
      </w:r>
      <w:r w:rsidR="00C57353">
        <w:rPr>
          <w:rStyle w:val="rynqvb"/>
          <w:sz w:val="20"/>
          <w:szCs w:val="20"/>
          <w:lang w:val="en"/>
        </w:rPr>
        <w:t xml:space="preserve">      </w:t>
      </w:r>
      <w:r w:rsidR="00656D4B" w:rsidRPr="00AC26A0">
        <w:rPr>
          <w:rStyle w:val="rynqvb"/>
          <w:sz w:val="20"/>
          <w:szCs w:val="20"/>
          <w:lang w:val="en"/>
        </w:rPr>
        <w:t xml:space="preserve">Mgr. </w:t>
      </w:r>
      <w:r w:rsidR="00C57353">
        <w:rPr>
          <w:rStyle w:val="rynqvb"/>
          <w:sz w:val="20"/>
          <w:szCs w:val="20"/>
          <w:lang w:val="en"/>
        </w:rPr>
        <w:t xml:space="preserve">           </w:t>
      </w:r>
      <w:r w:rsidR="00656D4B" w:rsidRPr="00AC26A0">
        <w:rPr>
          <w:rStyle w:val="rynqvb"/>
          <w:sz w:val="20"/>
          <w:szCs w:val="20"/>
          <w:lang w:val="en"/>
        </w:rPr>
        <w:t xml:space="preserve">2/3* </w:t>
      </w:r>
      <w:r w:rsidR="00C57353">
        <w:rPr>
          <w:rStyle w:val="rynqvb"/>
          <w:sz w:val="20"/>
          <w:szCs w:val="20"/>
          <w:lang w:val="en"/>
        </w:rPr>
        <w:t xml:space="preserve">years                           </w:t>
      </w:r>
      <w:r w:rsidR="00656D4B" w:rsidRPr="00AC26A0">
        <w:rPr>
          <w:rStyle w:val="rynqvb"/>
          <w:sz w:val="20"/>
          <w:szCs w:val="20"/>
          <w:lang w:val="en"/>
        </w:rPr>
        <w:t xml:space="preserve">60/60 </w:t>
      </w:r>
    </w:p>
    <w:p w14:paraId="18DEFB65" w14:textId="77777777" w:rsidR="00AC26A0" w:rsidRDefault="00656D4B" w:rsidP="00AC26A0">
      <w:pPr>
        <w:spacing w:line="360" w:lineRule="auto"/>
        <w:jc w:val="both"/>
        <w:rPr>
          <w:rStyle w:val="rynqvb"/>
          <w:sz w:val="20"/>
          <w:szCs w:val="20"/>
          <w:lang w:val="en"/>
        </w:rPr>
      </w:pPr>
      <w:r w:rsidRPr="00AC26A0">
        <w:rPr>
          <w:rStyle w:val="rynqvb"/>
          <w:sz w:val="20"/>
          <w:szCs w:val="20"/>
          <w:lang w:val="en"/>
        </w:rPr>
        <w:t xml:space="preserve">European Studies and Politics </w:t>
      </w:r>
      <w:r w:rsidR="00C57353">
        <w:rPr>
          <w:rStyle w:val="rynqvb"/>
          <w:sz w:val="20"/>
          <w:szCs w:val="20"/>
          <w:lang w:val="en"/>
        </w:rPr>
        <w:t xml:space="preserve">                Full/Part time</w:t>
      </w:r>
      <w:r w:rsidR="00C57353" w:rsidRPr="00AC26A0">
        <w:rPr>
          <w:rStyle w:val="rynqvb"/>
          <w:sz w:val="20"/>
          <w:szCs w:val="20"/>
          <w:lang w:val="en"/>
        </w:rPr>
        <w:t xml:space="preserve"> </w:t>
      </w:r>
      <w:r w:rsidR="00C57353">
        <w:rPr>
          <w:rStyle w:val="rynqvb"/>
          <w:sz w:val="20"/>
          <w:szCs w:val="20"/>
          <w:lang w:val="en"/>
        </w:rPr>
        <w:t xml:space="preserve">      </w:t>
      </w:r>
      <w:r w:rsidR="00C57353" w:rsidRPr="00AC26A0">
        <w:rPr>
          <w:rStyle w:val="rynqvb"/>
          <w:sz w:val="20"/>
          <w:szCs w:val="20"/>
          <w:lang w:val="en"/>
        </w:rPr>
        <w:t xml:space="preserve">Mgr. </w:t>
      </w:r>
      <w:r w:rsidR="00C57353">
        <w:rPr>
          <w:rStyle w:val="rynqvb"/>
          <w:sz w:val="20"/>
          <w:szCs w:val="20"/>
          <w:lang w:val="en"/>
        </w:rPr>
        <w:t xml:space="preserve">           </w:t>
      </w:r>
      <w:r w:rsidR="00C57353" w:rsidRPr="00AC26A0">
        <w:rPr>
          <w:rStyle w:val="rynqvb"/>
          <w:sz w:val="20"/>
          <w:szCs w:val="20"/>
          <w:lang w:val="en"/>
        </w:rPr>
        <w:t xml:space="preserve">2/3* </w:t>
      </w:r>
      <w:r w:rsidR="00C57353">
        <w:rPr>
          <w:rStyle w:val="rynqvb"/>
          <w:sz w:val="20"/>
          <w:szCs w:val="20"/>
          <w:lang w:val="en"/>
        </w:rPr>
        <w:t xml:space="preserve">years                           </w:t>
      </w:r>
      <w:r w:rsidR="00C57353" w:rsidRPr="00AC26A0">
        <w:rPr>
          <w:rStyle w:val="rynqvb"/>
          <w:sz w:val="20"/>
          <w:szCs w:val="20"/>
          <w:lang w:val="en"/>
        </w:rPr>
        <w:t>60/60</w:t>
      </w:r>
    </w:p>
    <w:p w14:paraId="3D5F047E" w14:textId="77777777" w:rsidR="00C57353" w:rsidRDefault="00AC26A0" w:rsidP="00AC26A0">
      <w:pPr>
        <w:spacing w:line="360" w:lineRule="auto"/>
        <w:jc w:val="both"/>
        <w:rPr>
          <w:rStyle w:val="rynqvb"/>
          <w:sz w:val="20"/>
          <w:szCs w:val="20"/>
          <w:lang w:val="en"/>
        </w:rPr>
      </w:pPr>
      <w:r>
        <w:rPr>
          <w:rStyle w:val="rynqvb"/>
          <w:sz w:val="20"/>
          <w:szCs w:val="20"/>
          <w:lang w:val="en"/>
        </w:rPr>
        <w:t>S</w:t>
      </w:r>
      <w:r w:rsidR="00656D4B" w:rsidRPr="00AC26A0">
        <w:rPr>
          <w:rStyle w:val="rynqvb"/>
          <w:sz w:val="20"/>
          <w:szCs w:val="20"/>
          <w:lang w:val="en"/>
        </w:rPr>
        <w:t xml:space="preserve">ocial services and counseling </w:t>
      </w:r>
      <w:r w:rsidR="00C57353">
        <w:rPr>
          <w:rStyle w:val="rynqvb"/>
          <w:sz w:val="20"/>
          <w:szCs w:val="20"/>
          <w:lang w:val="en"/>
        </w:rPr>
        <w:t xml:space="preserve">               Full/Part time</w:t>
      </w:r>
      <w:r w:rsidR="00C57353" w:rsidRPr="00AC26A0">
        <w:rPr>
          <w:rStyle w:val="rynqvb"/>
          <w:sz w:val="20"/>
          <w:szCs w:val="20"/>
          <w:lang w:val="en"/>
        </w:rPr>
        <w:t xml:space="preserve"> </w:t>
      </w:r>
      <w:r w:rsidR="00C57353">
        <w:rPr>
          <w:rStyle w:val="rynqvb"/>
          <w:sz w:val="20"/>
          <w:szCs w:val="20"/>
          <w:lang w:val="en"/>
        </w:rPr>
        <w:t xml:space="preserve">      </w:t>
      </w:r>
      <w:r w:rsidR="00C57353" w:rsidRPr="00AC26A0">
        <w:rPr>
          <w:rStyle w:val="rynqvb"/>
          <w:sz w:val="20"/>
          <w:szCs w:val="20"/>
          <w:lang w:val="en"/>
        </w:rPr>
        <w:t xml:space="preserve">Mgr. </w:t>
      </w:r>
      <w:r w:rsidR="00C57353">
        <w:rPr>
          <w:rStyle w:val="rynqvb"/>
          <w:sz w:val="20"/>
          <w:szCs w:val="20"/>
          <w:lang w:val="en"/>
        </w:rPr>
        <w:t xml:space="preserve">           </w:t>
      </w:r>
      <w:r w:rsidR="00C57353" w:rsidRPr="00AC26A0">
        <w:rPr>
          <w:rStyle w:val="rynqvb"/>
          <w:sz w:val="20"/>
          <w:szCs w:val="20"/>
          <w:lang w:val="en"/>
        </w:rPr>
        <w:t xml:space="preserve">2/3* </w:t>
      </w:r>
      <w:r w:rsidR="00C57353">
        <w:rPr>
          <w:rStyle w:val="rynqvb"/>
          <w:sz w:val="20"/>
          <w:szCs w:val="20"/>
          <w:lang w:val="en"/>
        </w:rPr>
        <w:t xml:space="preserve">years                           </w:t>
      </w:r>
      <w:r w:rsidR="00530ED3">
        <w:rPr>
          <w:rStyle w:val="rynqvb"/>
          <w:sz w:val="20"/>
          <w:szCs w:val="20"/>
          <w:lang w:val="en"/>
        </w:rPr>
        <w:t xml:space="preserve"> </w:t>
      </w:r>
      <w:r w:rsidR="00C57353" w:rsidRPr="00AC26A0">
        <w:rPr>
          <w:rStyle w:val="rynqvb"/>
          <w:sz w:val="20"/>
          <w:szCs w:val="20"/>
          <w:lang w:val="en"/>
        </w:rPr>
        <w:t>60/60</w:t>
      </w:r>
    </w:p>
    <w:p w14:paraId="013C3576" w14:textId="77777777" w:rsidR="00AC26A0" w:rsidRPr="00AC26A0" w:rsidRDefault="00656D4B" w:rsidP="00AC26A0">
      <w:pPr>
        <w:spacing w:line="360" w:lineRule="auto"/>
        <w:jc w:val="both"/>
        <w:rPr>
          <w:rStyle w:val="rynqvb"/>
          <w:b/>
          <w:bCs/>
          <w:sz w:val="20"/>
          <w:szCs w:val="20"/>
          <w:lang w:val="en"/>
        </w:rPr>
      </w:pPr>
      <w:r w:rsidRPr="00AC26A0">
        <w:rPr>
          <w:rStyle w:val="rynqvb"/>
          <w:b/>
          <w:bCs/>
          <w:sz w:val="20"/>
          <w:szCs w:val="20"/>
          <w:lang w:val="en"/>
        </w:rPr>
        <w:t xml:space="preserve">Doctoral studies </w:t>
      </w:r>
    </w:p>
    <w:p w14:paraId="7DDBA19E" w14:textId="77777777" w:rsidR="00AC26A0" w:rsidRDefault="00AC26A0" w:rsidP="00AC26A0">
      <w:pPr>
        <w:spacing w:line="360" w:lineRule="auto"/>
        <w:jc w:val="both"/>
        <w:rPr>
          <w:rStyle w:val="rynqvb"/>
          <w:sz w:val="20"/>
          <w:szCs w:val="20"/>
          <w:lang w:val="en"/>
        </w:rPr>
      </w:pPr>
      <w:r>
        <w:rPr>
          <w:rStyle w:val="rynqvb"/>
          <w:sz w:val="20"/>
          <w:szCs w:val="20"/>
          <w:lang w:val="en"/>
        </w:rPr>
        <w:t>P</w:t>
      </w:r>
      <w:r w:rsidR="00656D4B" w:rsidRPr="00AC26A0">
        <w:rPr>
          <w:rStyle w:val="rynqvb"/>
          <w:sz w:val="20"/>
          <w:szCs w:val="20"/>
          <w:lang w:val="en"/>
        </w:rPr>
        <w:t xml:space="preserve">ublic policy and public administration </w:t>
      </w:r>
      <w:r w:rsidR="00C57353">
        <w:rPr>
          <w:rStyle w:val="rynqvb"/>
          <w:sz w:val="20"/>
          <w:szCs w:val="20"/>
          <w:lang w:val="en"/>
        </w:rPr>
        <w:t xml:space="preserve">         F/P                </w:t>
      </w:r>
      <w:r w:rsidR="00656D4B" w:rsidRPr="00AC26A0">
        <w:rPr>
          <w:rStyle w:val="rynqvb"/>
          <w:sz w:val="20"/>
          <w:szCs w:val="20"/>
          <w:lang w:val="en"/>
        </w:rPr>
        <w:t xml:space="preserve">PhD. </w:t>
      </w:r>
      <w:r w:rsidR="00C57353">
        <w:rPr>
          <w:rStyle w:val="rynqvb"/>
          <w:sz w:val="20"/>
          <w:szCs w:val="20"/>
          <w:lang w:val="en"/>
        </w:rPr>
        <w:t xml:space="preserve">            </w:t>
      </w:r>
      <w:r w:rsidR="00656D4B" w:rsidRPr="00AC26A0">
        <w:rPr>
          <w:rStyle w:val="rynqvb"/>
          <w:sz w:val="20"/>
          <w:szCs w:val="20"/>
          <w:lang w:val="en"/>
        </w:rPr>
        <w:t xml:space="preserve">3/4 </w:t>
      </w:r>
      <w:r w:rsidR="00C57353">
        <w:rPr>
          <w:rStyle w:val="rynqvb"/>
          <w:sz w:val="20"/>
          <w:szCs w:val="20"/>
          <w:lang w:val="en"/>
        </w:rPr>
        <w:t xml:space="preserve">years                              </w:t>
      </w:r>
      <w:r w:rsidR="00530ED3">
        <w:rPr>
          <w:rStyle w:val="rynqvb"/>
          <w:sz w:val="20"/>
          <w:szCs w:val="20"/>
          <w:lang w:val="en"/>
        </w:rPr>
        <w:t xml:space="preserve"> </w:t>
      </w:r>
      <w:r w:rsidR="00656D4B" w:rsidRPr="00AC26A0">
        <w:rPr>
          <w:rStyle w:val="rynqvb"/>
          <w:sz w:val="20"/>
          <w:szCs w:val="20"/>
          <w:lang w:val="en"/>
        </w:rPr>
        <w:t xml:space="preserve">2/5 </w:t>
      </w:r>
    </w:p>
    <w:p w14:paraId="6DD41B9D" w14:textId="77777777" w:rsidR="00AC26A0" w:rsidRDefault="00656D4B" w:rsidP="00AC26A0">
      <w:pPr>
        <w:spacing w:line="360" w:lineRule="auto"/>
        <w:jc w:val="both"/>
        <w:rPr>
          <w:rStyle w:val="rynqvb"/>
          <w:sz w:val="20"/>
          <w:szCs w:val="20"/>
          <w:lang w:val="en"/>
        </w:rPr>
      </w:pPr>
      <w:r w:rsidRPr="00AC26A0">
        <w:rPr>
          <w:rStyle w:val="rynqvb"/>
          <w:sz w:val="20"/>
          <w:szCs w:val="20"/>
          <w:lang w:val="en"/>
        </w:rPr>
        <w:t>Europe</w:t>
      </w:r>
      <w:r w:rsidR="00530ED3">
        <w:rPr>
          <w:rStyle w:val="rynqvb"/>
          <w:sz w:val="20"/>
          <w:szCs w:val="20"/>
          <w:lang w:val="en"/>
        </w:rPr>
        <w:t xml:space="preserve">an Studies and Politics                 </w:t>
      </w:r>
      <w:r w:rsidRPr="00AC26A0">
        <w:rPr>
          <w:rStyle w:val="rynqvb"/>
          <w:sz w:val="20"/>
          <w:szCs w:val="20"/>
          <w:lang w:val="en"/>
        </w:rPr>
        <w:t xml:space="preserve"> </w:t>
      </w:r>
      <w:r w:rsidR="00530ED3">
        <w:rPr>
          <w:rStyle w:val="rynqvb"/>
          <w:sz w:val="20"/>
          <w:szCs w:val="20"/>
          <w:lang w:val="en"/>
        </w:rPr>
        <w:t xml:space="preserve">         F/P               PhD.             3/4 years                                </w:t>
      </w:r>
      <w:r w:rsidRPr="00AC26A0">
        <w:rPr>
          <w:rStyle w:val="rynqvb"/>
          <w:sz w:val="20"/>
          <w:szCs w:val="20"/>
          <w:lang w:val="en"/>
        </w:rPr>
        <w:t xml:space="preserve">1/5 </w:t>
      </w:r>
    </w:p>
    <w:p w14:paraId="7D344D18" w14:textId="77777777" w:rsidR="00AC26A0" w:rsidRDefault="00AC26A0" w:rsidP="00AC26A0">
      <w:pPr>
        <w:spacing w:line="360" w:lineRule="auto"/>
        <w:jc w:val="both"/>
        <w:rPr>
          <w:rStyle w:val="rynqvb"/>
          <w:sz w:val="20"/>
          <w:szCs w:val="20"/>
          <w:lang w:val="en"/>
        </w:rPr>
      </w:pPr>
      <w:r>
        <w:rPr>
          <w:rStyle w:val="rynqvb"/>
          <w:sz w:val="20"/>
          <w:szCs w:val="20"/>
          <w:lang w:val="en"/>
        </w:rPr>
        <w:t>S</w:t>
      </w:r>
      <w:r w:rsidR="00656D4B" w:rsidRPr="00AC26A0">
        <w:rPr>
          <w:rStyle w:val="rynqvb"/>
          <w:sz w:val="20"/>
          <w:szCs w:val="20"/>
          <w:lang w:val="en"/>
        </w:rPr>
        <w:t xml:space="preserve">ocial policy </w:t>
      </w:r>
      <w:r w:rsidR="00530ED3">
        <w:rPr>
          <w:rStyle w:val="rynqvb"/>
          <w:sz w:val="20"/>
          <w:szCs w:val="20"/>
          <w:lang w:val="en"/>
        </w:rPr>
        <w:t xml:space="preserve">                                                         F/P               PhD.              3/4 years                                </w:t>
      </w:r>
      <w:r w:rsidR="00656D4B" w:rsidRPr="00AC26A0">
        <w:rPr>
          <w:rStyle w:val="rynqvb"/>
          <w:sz w:val="20"/>
          <w:szCs w:val="20"/>
          <w:lang w:val="en"/>
        </w:rPr>
        <w:t xml:space="preserve">2/5 </w:t>
      </w:r>
    </w:p>
    <w:p w14:paraId="5A7E83AF" w14:textId="77777777" w:rsidR="00AC26A0" w:rsidRDefault="00656D4B" w:rsidP="00AC26A0">
      <w:pPr>
        <w:spacing w:line="360" w:lineRule="auto"/>
        <w:jc w:val="both"/>
        <w:rPr>
          <w:rStyle w:val="rynqvb"/>
          <w:sz w:val="20"/>
          <w:szCs w:val="20"/>
          <w:lang w:val="en"/>
        </w:rPr>
      </w:pPr>
      <w:r w:rsidRPr="00AC26A0">
        <w:rPr>
          <w:rStyle w:val="rynqvb"/>
          <w:b/>
          <w:bCs/>
          <w:sz w:val="20"/>
          <w:szCs w:val="20"/>
          <w:lang w:val="en"/>
        </w:rPr>
        <w:t>Accredited study programs</w:t>
      </w:r>
      <w:r w:rsidRPr="00AC26A0">
        <w:rPr>
          <w:rStyle w:val="rynqvb"/>
          <w:sz w:val="20"/>
          <w:szCs w:val="20"/>
          <w:lang w:val="en"/>
        </w:rPr>
        <w:t xml:space="preserve"> </w:t>
      </w:r>
      <w:r w:rsidR="00AC26A0">
        <w:rPr>
          <w:rStyle w:val="rynqvb"/>
          <w:b/>
          <w:bCs/>
          <w:sz w:val="20"/>
          <w:szCs w:val="20"/>
          <w:lang w:val="en"/>
        </w:rPr>
        <w:t>–</w:t>
      </w:r>
      <w:r w:rsidRPr="00AC26A0">
        <w:rPr>
          <w:rStyle w:val="rynqvb"/>
          <w:b/>
          <w:bCs/>
          <w:sz w:val="20"/>
          <w:szCs w:val="20"/>
          <w:lang w:val="en"/>
        </w:rPr>
        <w:t xml:space="preserve"> </w:t>
      </w:r>
      <w:r w:rsidR="00AC26A0">
        <w:rPr>
          <w:rStyle w:val="rynqvb"/>
          <w:b/>
          <w:bCs/>
          <w:sz w:val="20"/>
          <w:szCs w:val="20"/>
          <w:lang w:val="en"/>
        </w:rPr>
        <w:t xml:space="preserve">instruction </w:t>
      </w:r>
      <w:r w:rsidRPr="00AC26A0">
        <w:rPr>
          <w:rStyle w:val="rynqvb"/>
          <w:b/>
          <w:bCs/>
          <w:sz w:val="20"/>
          <w:szCs w:val="20"/>
          <w:lang w:val="en"/>
        </w:rPr>
        <w:t>in English</w:t>
      </w:r>
      <w:r w:rsidRPr="00AC26A0">
        <w:rPr>
          <w:rStyle w:val="rynqvb"/>
          <w:sz w:val="20"/>
          <w:szCs w:val="20"/>
          <w:lang w:val="en"/>
        </w:rPr>
        <w:t xml:space="preserve"> </w:t>
      </w:r>
    </w:p>
    <w:p w14:paraId="428EB50E" w14:textId="77777777" w:rsidR="00AC26A0" w:rsidRPr="00AC26A0" w:rsidRDefault="00656D4B" w:rsidP="00AC26A0">
      <w:pPr>
        <w:spacing w:line="360" w:lineRule="auto"/>
        <w:jc w:val="both"/>
        <w:rPr>
          <w:rStyle w:val="rynqvb"/>
          <w:b/>
          <w:bCs/>
          <w:sz w:val="20"/>
          <w:szCs w:val="20"/>
          <w:lang w:val="en"/>
        </w:rPr>
      </w:pPr>
      <w:r w:rsidRPr="00AC26A0">
        <w:rPr>
          <w:rStyle w:val="rynqvb"/>
          <w:b/>
          <w:bCs/>
          <w:sz w:val="20"/>
          <w:szCs w:val="20"/>
          <w:lang w:val="en"/>
        </w:rPr>
        <w:t xml:space="preserve">Doctoral studies </w:t>
      </w:r>
    </w:p>
    <w:p w14:paraId="77C4A3D0" w14:textId="77777777" w:rsidR="00AC26A0" w:rsidRDefault="00656D4B" w:rsidP="00AC26A0">
      <w:pPr>
        <w:spacing w:line="360" w:lineRule="auto"/>
        <w:jc w:val="both"/>
        <w:rPr>
          <w:rStyle w:val="rynqvb"/>
          <w:sz w:val="20"/>
          <w:szCs w:val="20"/>
          <w:lang w:val="en"/>
        </w:rPr>
      </w:pPr>
      <w:r w:rsidRPr="00AC26A0">
        <w:rPr>
          <w:rStyle w:val="rynqvb"/>
          <w:sz w:val="20"/>
          <w:szCs w:val="20"/>
          <w:lang w:val="en"/>
        </w:rPr>
        <w:t xml:space="preserve">European Studies and Politics </w:t>
      </w:r>
      <w:r w:rsidR="00530ED3">
        <w:rPr>
          <w:rStyle w:val="rynqvb"/>
          <w:sz w:val="20"/>
          <w:szCs w:val="20"/>
          <w:lang w:val="en"/>
        </w:rPr>
        <w:t xml:space="preserve">                          F</w:t>
      </w:r>
      <w:r w:rsidRPr="00AC26A0">
        <w:rPr>
          <w:rStyle w:val="rynqvb"/>
          <w:sz w:val="20"/>
          <w:szCs w:val="20"/>
          <w:lang w:val="en"/>
        </w:rPr>
        <w:t>/</w:t>
      </w:r>
      <w:r w:rsidR="00530ED3">
        <w:rPr>
          <w:rStyle w:val="rynqvb"/>
          <w:sz w:val="20"/>
          <w:szCs w:val="20"/>
          <w:lang w:val="en"/>
        </w:rPr>
        <w:t xml:space="preserve">P               </w:t>
      </w:r>
      <w:r w:rsidRPr="00AC26A0">
        <w:rPr>
          <w:rStyle w:val="rynqvb"/>
          <w:sz w:val="20"/>
          <w:szCs w:val="20"/>
          <w:lang w:val="en"/>
        </w:rPr>
        <w:t xml:space="preserve">PhD. </w:t>
      </w:r>
      <w:r w:rsidR="00530ED3">
        <w:rPr>
          <w:rStyle w:val="rynqvb"/>
          <w:sz w:val="20"/>
          <w:szCs w:val="20"/>
          <w:lang w:val="en"/>
        </w:rPr>
        <w:t xml:space="preserve">              3/ 4 years                                  </w:t>
      </w:r>
      <w:r w:rsidRPr="00AC26A0">
        <w:rPr>
          <w:rStyle w:val="rynqvb"/>
          <w:sz w:val="20"/>
          <w:szCs w:val="20"/>
          <w:lang w:val="en"/>
        </w:rPr>
        <w:t xml:space="preserve"> 1/5 </w:t>
      </w:r>
    </w:p>
    <w:p w14:paraId="4DCD5893" w14:textId="77777777" w:rsidR="00E95FF5" w:rsidRDefault="00656D4B" w:rsidP="00AC26A0">
      <w:pPr>
        <w:spacing w:line="360" w:lineRule="auto"/>
        <w:jc w:val="both"/>
        <w:rPr>
          <w:rStyle w:val="rynqvb"/>
          <w:sz w:val="20"/>
          <w:szCs w:val="20"/>
          <w:lang w:val="en"/>
        </w:rPr>
      </w:pPr>
      <w:r w:rsidRPr="00AC26A0">
        <w:rPr>
          <w:rStyle w:val="rynqvb"/>
          <w:b/>
          <w:bCs/>
          <w:sz w:val="20"/>
          <w:szCs w:val="20"/>
          <w:lang w:val="en"/>
        </w:rPr>
        <w:lastRenderedPageBreak/>
        <w:t>Rigorous procedure</w:t>
      </w:r>
      <w:r w:rsidR="00E95FF5">
        <w:rPr>
          <w:rStyle w:val="rynqvb"/>
          <w:sz w:val="20"/>
          <w:szCs w:val="20"/>
          <w:lang w:val="en"/>
        </w:rPr>
        <w:t xml:space="preserve"> </w:t>
      </w:r>
    </w:p>
    <w:p w14:paraId="59CBDC89" w14:textId="77777777" w:rsidR="00AC26A0" w:rsidRDefault="00E95FF5" w:rsidP="00AC26A0">
      <w:pPr>
        <w:spacing w:line="360" w:lineRule="auto"/>
        <w:jc w:val="both"/>
        <w:rPr>
          <w:rStyle w:val="rynqvb"/>
          <w:sz w:val="20"/>
          <w:szCs w:val="20"/>
          <w:lang w:val="en"/>
        </w:rPr>
      </w:pPr>
      <w:r>
        <w:rPr>
          <w:rStyle w:val="rynqvb"/>
          <w:sz w:val="20"/>
          <w:szCs w:val="20"/>
          <w:lang w:val="en"/>
        </w:rPr>
        <w:t>Public administration</w:t>
      </w:r>
      <w:r w:rsidR="00656D4B" w:rsidRPr="00AC26A0">
        <w:rPr>
          <w:rStyle w:val="rynqvb"/>
          <w:sz w:val="20"/>
          <w:szCs w:val="20"/>
          <w:lang w:val="en"/>
        </w:rPr>
        <w:t xml:space="preserve"> </w:t>
      </w:r>
    </w:p>
    <w:p w14:paraId="7CD86B80" w14:textId="77777777" w:rsidR="00AC26A0" w:rsidRDefault="00656D4B" w:rsidP="00AC26A0">
      <w:pPr>
        <w:spacing w:line="360" w:lineRule="auto"/>
        <w:jc w:val="both"/>
        <w:rPr>
          <w:rStyle w:val="rynqvb"/>
          <w:sz w:val="20"/>
          <w:szCs w:val="20"/>
          <w:lang w:val="en"/>
        </w:rPr>
      </w:pPr>
      <w:r w:rsidRPr="00AC26A0">
        <w:rPr>
          <w:rStyle w:val="rynqvb"/>
          <w:sz w:val="20"/>
          <w:szCs w:val="20"/>
          <w:lang w:val="en"/>
        </w:rPr>
        <w:t xml:space="preserve">European Studies and Politics </w:t>
      </w:r>
    </w:p>
    <w:p w14:paraId="15A117BF" w14:textId="77777777" w:rsidR="00AC26A0" w:rsidRDefault="00656D4B" w:rsidP="00AC26A0">
      <w:pPr>
        <w:spacing w:line="360" w:lineRule="auto"/>
        <w:jc w:val="both"/>
        <w:rPr>
          <w:rStyle w:val="rynqvb"/>
          <w:sz w:val="20"/>
          <w:szCs w:val="20"/>
          <w:lang w:val="en"/>
        </w:rPr>
      </w:pPr>
      <w:r w:rsidRPr="00AC26A0">
        <w:rPr>
          <w:rStyle w:val="rynqvb"/>
          <w:sz w:val="20"/>
          <w:szCs w:val="20"/>
          <w:lang w:val="en"/>
        </w:rPr>
        <w:t xml:space="preserve">Social services and counseling </w:t>
      </w:r>
    </w:p>
    <w:p w14:paraId="6018B2CE" w14:textId="1B7BE69C" w:rsidR="00AC26A0" w:rsidRDefault="00656D4B" w:rsidP="00AC26A0">
      <w:pPr>
        <w:spacing w:line="360" w:lineRule="auto"/>
        <w:jc w:val="both"/>
        <w:rPr>
          <w:rStyle w:val="rynqvb"/>
          <w:sz w:val="20"/>
          <w:szCs w:val="20"/>
          <w:lang w:val="en"/>
        </w:rPr>
      </w:pPr>
      <w:r w:rsidRPr="00AC26A0">
        <w:rPr>
          <w:rStyle w:val="rynqvb"/>
          <w:sz w:val="20"/>
          <w:szCs w:val="20"/>
          <w:lang w:val="en"/>
        </w:rPr>
        <w:t>* The length of the external study will change (</w:t>
      </w:r>
      <w:r w:rsidR="00502EF4">
        <w:rPr>
          <w:rStyle w:val="rynqvb"/>
          <w:sz w:val="20"/>
          <w:szCs w:val="20"/>
          <w:lang w:val="en"/>
        </w:rPr>
        <w:t xml:space="preserve">be </w:t>
      </w:r>
      <w:r w:rsidRPr="00AC26A0">
        <w:rPr>
          <w:rStyle w:val="rynqvb"/>
          <w:sz w:val="20"/>
          <w:szCs w:val="20"/>
          <w:lang w:val="en"/>
        </w:rPr>
        <w:t>shorten</w:t>
      </w:r>
      <w:r w:rsidR="00A975E0">
        <w:rPr>
          <w:rStyle w:val="rynqvb"/>
          <w:sz w:val="20"/>
          <w:szCs w:val="20"/>
          <w:lang w:val="en"/>
        </w:rPr>
        <w:t>ed</w:t>
      </w:r>
      <w:r w:rsidRPr="00AC26A0">
        <w:rPr>
          <w:rStyle w:val="rynqvb"/>
          <w:sz w:val="20"/>
          <w:szCs w:val="20"/>
          <w:lang w:val="en"/>
        </w:rPr>
        <w:t xml:space="preserve">) </w:t>
      </w:r>
    </w:p>
    <w:p w14:paraId="2E90806C" w14:textId="77777777" w:rsidR="00AC26A0" w:rsidRPr="00502EF4" w:rsidRDefault="00656D4B" w:rsidP="00AC26A0">
      <w:pPr>
        <w:spacing w:line="360" w:lineRule="auto"/>
        <w:jc w:val="both"/>
        <w:rPr>
          <w:rStyle w:val="rynqvb"/>
          <w:b/>
          <w:bCs/>
          <w:sz w:val="20"/>
          <w:szCs w:val="20"/>
          <w:lang w:val="en"/>
        </w:rPr>
      </w:pPr>
      <w:r w:rsidRPr="00502EF4">
        <w:rPr>
          <w:rStyle w:val="rynqvb"/>
          <w:b/>
          <w:bCs/>
          <w:sz w:val="20"/>
          <w:szCs w:val="20"/>
          <w:lang w:val="en"/>
        </w:rPr>
        <w:t>Application deadline</w:t>
      </w:r>
      <w:r w:rsidR="0010241D">
        <w:rPr>
          <w:rStyle w:val="rynqvb"/>
          <w:b/>
          <w:bCs/>
          <w:sz w:val="20"/>
          <w:szCs w:val="20"/>
          <w:lang w:val="en"/>
        </w:rPr>
        <w:t>s</w:t>
      </w:r>
      <w:r w:rsidRPr="00502EF4">
        <w:rPr>
          <w:rStyle w:val="rynqvb"/>
          <w:b/>
          <w:bCs/>
          <w:sz w:val="20"/>
          <w:szCs w:val="20"/>
          <w:lang w:val="en"/>
        </w:rPr>
        <w:t xml:space="preserve">: </w:t>
      </w:r>
    </w:p>
    <w:p w14:paraId="789B852D" w14:textId="0692E76B" w:rsidR="00AC26A0" w:rsidRDefault="00E95FF5" w:rsidP="00AC26A0">
      <w:pPr>
        <w:spacing w:line="360" w:lineRule="auto"/>
        <w:jc w:val="both"/>
        <w:rPr>
          <w:rStyle w:val="rynqvb"/>
          <w:sz w:val="20"/>
          <w:szCs w:val="20"/>
          <w:lang w:val="en"/>
        </w:rPr>
      </w:pPr>
      <w:r>
        <w:rPr>
          <w:rStyle w:val="rynqvb"/>
          <w:sz w:val="20"/>
          <w:szCs w:val="20"/>
          <w:lang w:val="en"/>
        </w:rPr>
        <w:t>Bachelor</w:t>
      </w:r>
      <w:r w:rsidR="00A975E0">
        <w:rPr>
          <w:rStyle w:val="rynqvb"/>
          <w:sz w:val="20"/>
          <w:szCs w:val="20"/>
          <w:lang w:val="en"/>
        </w:rPr>
        <w:t>´s</w:t>
      </w:r>
      <w:r>
        <w:rPr>
          <w:rStyle w:val="rynqvb"/>
          <w:sz w:val="20"/>
          <w:szCs w:val="20"/>
          <w:lang w:val="en"/>
        </w:rPr>
        <w:t xml:space="preserve"> and Master</w:t>
      </w:r>
      <w:r w:rsidR="00A975E0">
        <w:rPr>
          <w:rStyle w:val="rynqvb"/>
          <w:sz w:val="20"/>
          <w:szCs w:val="20"/>
          <w:lang w:val="en"/>
        </w:rPr>
        <w:t>´s</w:t>
      </w:r>
      <w:r w:rsidR="00656D4B" w:rsidRPr="00AC26A0">
        <w:rPr>
          <w:rStyle w:val="rynqvb"/>
          <w:sz w:val="20"/>
          <w:szCs w:val="20"/>
          <w:lang w:val="en"/>
        </w:rPr>
        <w:t xml:space="preserve"> programs - until April 30, 2023 </w:t>
      </w:r>
    </w:p>
    <w:p w14:paraId="0150F64E" w14:textId="77777777" w:rsidR="00AC26A0" w:rsidRDefault="00656D4B" w:rsidP="00AC26A0">
      <w:pPr>
        <w:spacing w:line="360" w:lineRule="auto"/>
        <w:jc w:val="both"/>
        <w:rPr>
          <w:rStyle w:val="rynqvb"/>
          <w:sz w:val="20"/>
          <w:szCs w:val="20"/>
          <w:lang w:val="en"/>
        </w:rPr>
      </w:pPr>
      <w:r w:rsidRPr="00AC26A0">
        <w:rPr>
          <w:rStyle w:val="rynqvb"/>
          <w:sz w:val="20"/>
          <w:szCs w:val="20"/>
          <w:lang w:val="en"/>
        </w:rPr>
        <w:t xml:space="preserve">PhD. programs - until June 1, 2023 </w:t>
      </w:r>
    </w:p>
    <w:p w14:paraId="1A05B1A1" w14:textId="7D844E6F" w:rsidR="00AC26A0" w:rsidRDefault="00656D4B" w:rsidP="00AC26A0">
      <w:pPr>
        <w:spacing w:line="360" w:lineRule="auto"/>
        <w:jc w:val="both"/>
        <w:rPr>
          <w:rStyle w:val="rynqvb"/>
          <w:sz w:val="20"/>
          <w:szCs w:val="20"/>
          <w:lang w:val="en"/>
        </w:rPr>
      </w:pPr>
      <w:r w:rsidRPr="00AC26A0">
        <w:rPr>
          <w:rStyle w:val="rynqvb"/>
          <w:sz w:val="20"/>
          <w:szCs w:val="20"/>
          <w:lang w:val="en"/>
        </w:rPr>
        <w:t xml:space="preserve">Deadline for the </w:t>
      </w:r>
      <w:r w:rsidR="0010241D" w:rsidRPr="00AC26A0">
        <w:rPr>
          <w:rStyle w:val="rynqvb"/>
          <w:sz w:val="20"/>
          <w:szCs w:val="20"/>
          <w:lang w:val="en"/>
        </w:rPr>
        <w:t xml:space="preserve">selection process </w:t>
      </w:r>
      <w:r w:rsidR="00E57C31">
        <w:rPr>
          <w:rStyle w:val="rynqvb"/>
          <w:sz w:val="20"/>
          <w:szCs w:val="20"/>
          <w:lang w:val="en"/>
        </w:rPr>
        <w:t>for</w:t>
      </w:r>
      <w:r w:rsidR="0010241D">
        <w:rPr>
          <w:rStyle w:val="rynqvb"/>
          <w:sz w:val="20"/>
          <w:szCs w:val="20"/>
          <w:lang w:val="en"/>
        </w:rPr>
        <w:t xml:space="preserve"> </w:t>
      </w:r>
      <w:r w:rsidRPr="00AC26A0">
        <w:rPr>
          <w:rStyle w:val="rynqvb"/>
          <w:sz w:val="20"/>
          <w:szCs w:val="20"/>
          <w:lang w:val="en"/>
        </w:rPr>
        <w:t xml:space="preserve">PhD study: 12 – 22 June 2023 </w:t>
      </w:r>
    </w:p>
    <w:p w14:paraId="677C362B" w14:textId="77777777" w:rsidR="00AC26A0" w:rsidRPr="0010241D" w:rsidRDefault="00656D4B" w:rsidP="00AC26A0">
      <w:pPr>
        <w:spacing w:line="360" w:lineRule="auto"/>
        <w:jc w:val="both"/>
        <w:rPr>
          <w:rStyle w:val="rynqvb"/>
          <w:b/>
          <w:bCs/>
          <w:sz w:val="20"/>
          <w:szCs w:val="20"/>
          <w:lang w:val="en"/>
        </w:rPr>
      </w:pPr>
      <w:r w:rsidRPr="0010241D">
        <w:rPr>
          <w:rStyle w:val="rynqvb"/>
          <w:b/>
          <w:bCs/>
          <w:sz w:val="20"/>
          <w:szCs w:val="20"/>
          <w:lang w:val="en"/>
        </w:rPr>
        <w:t xml:space="preserve">Admission fee: </w:t>
      </w:r>
    </w:p>
    <w:p w14:paraId="2336FC4F" w14:textId="13EDCD38" w:rsidR="00AC26A0" w:rsidRDefault="00656D4B" w:rsidP="00AC26A0">
      <w:pPr>
        <w:spacing w:line="360" w:lineRule="auto"/>
        <w:jc w:val="both"/>
        <w:rPr>
          <w:rStyle w:val="rynqvb"/>
          <w:sz w:val="20"/>
          <w:szCs w:val="20"/>
          <w:lang w:val="en"/>
        </w:rPr>
      </w:pPr>
      <w:r w:rsidRPr="00BB2FB5">
        <w:rPr>
          <w:rStyle w:val="rynqvb"/>
          <w:b/>
          <w:bCs/>
          <w:sz w:val="20"/>
          <w:szCs w:val="20"/>
          <w:lang w:val="en"/>
        </w:rPr>
        <w:t xml:space="preserve">Submission of the application in </w:t>
      </w:r>
      <w:r w:rsidR="00E57C31">
        <w:rPr>
          <w:rStyle w:val="rynqvb"/>
          <w:b/>
          <w:bCs/>
          <w:sz w:val="20"/>
          <w:szCs w:val="20"/>
          <w:lang w:val="en"/>
        </w:rPr>
        <w:t xml:space="preserve">a </w:t>
      </w:r>
      <w:r w:rsidRPr="00BB2FB5">
        <w:rPr>
          <w:rStyle w:val="rynqvb"/>
          <w:b/>
          <w:bCs/>
          <w:sz w:val="20"/>
          <w:szCs w:val="20"/>
          <w:lang w:val="en"/>
        </w:rPr>
        <w:t>printed form (paper):</w:t>
      </w:r>
      <w:r w:rsidRPr="00AC26A0">
        <w:rPr>
          <w:rStyle w:val="rynqvb"/>
          <w:sz w:val="20"/>
          <w:szCs w:val="20"/>
          <w:lang w:val="en"/>
        </w:rPr>
        <w:t xml:space="preserve"> </w:t>
      </w:r>
      <w:r w:rsidR="00BB2FB5">
        <w:rPr>
          <w:rStyle w:val="rynqvb"/>
          <w:sz w:val="20"/>
          <w:szCs w:val="20"/>
          <w:lang w:val="en"/>
        </w:rPr>
        <w:t xml:space="preserve">        </w:t>
      </w:r>
      <w:r w:rsidRPr="00AC26A0">
        <w:rPr>
          <w:rStyle w:val="rynqvb"/>
          <w:sz w:val="20"/>
          <w:szCs w:val="20"/>
          <w:lang w:val="en"/>
        </w:rPr>
        <w:t>€35 bachel</w:t>
      </w:r>
      <w:r w:rsidR="00BB2FB5">
        <w:rPr>
          <w:rStyle w:val="rynqvb"/>
          <w:sz w:val="20"/>
          <w:szCs w:val="20"/>
          <w:lang w:val="en"/>
        </w:rPr>
        <w:t>or's and master's degree</w:t>
      </w:r>
      <w:r w:rsidRPr="00AC26A0">
        <w:rPr>
          <w:rStyle w:val="rynqvb"/>
          <w:sz w:val="20"/>
          <w:szCs w:val="20"/>
          <w:lang w:val="en"/>
        </w:rPr>
        <w:t xml:space="preserve"> </w:t>
      </w:r>
    </w:p>
    <w:p w14:paraId="0F7A150E" w14:textId="49255CC1" w:rsidR="00AC26A0" w:rsidRDefault="00BB2FB5" w:rsidP="00AC26A0">
      <w:pPr>
        <w:spacing w:line="360" w:lineRule="auto"/>
        <w:jc w:val="both"/>
        <w:rPr>
          <w:rStyle w:val="rynqvb"/>
          <w:sz w:val="20"/>
          <w:szCs w:val="20"/>
          <w:lang w:val="en"/>
        </w:rPr>
      </w:pPr>
      <w:r>
        <w:rPr>
          <w:rStyle w:val="rynqvb"/>
          <w:sz w:val="20"/>
          <w:szCs w:val="20"/>
          <w:lang w:val="en"/>
        </w:rPr>
        <w:t xml:space="preserve">                                                                                                          </w:t>
      </w:r>
      <w:r w:rsidR="00E57C31">
        <w:rPr>
          <w:rStyle w:val="rynqvb"/>
          <w:sz w:val="20"/>
          <w:szCs w:val="20"/>
          <w:lang w:val="en"/>
        </w:rPr>
        <w:t xml:space="preserve">     </w:t>
      </w:r>
      <w:r>
        <w:rPr>
          <w:rStyle w:val="rynqvb"/>
          <w:sz w:val="20"/>
          <w:szCs w:val="20"/>
          <w:lang w:val="en"/>
        </w:rPr>
        <w:t>€50 doctoral studies</w:t>
      </w:r>
      <w:r w:rsidR="00656D4B" w:rsidRPr="00AC26A0">
        <w:rPr>
          <w:rStyle w:val="rynqvb"/>
          <w:sz w:val="20"/>
          <w:szCs w:val="20"/>
          <w:lang w:val="en"/>
        </w:rPr>
        <w:t xml:space="preserve"> </w:t>
      </w:r>
    </w:p>
    <w:p w14:paraId="59866FF5" w14:textId="2D2DF0CB" w:rsidR="00AC26A0" w:rsidRPr="00BB2FB5" w:rsidRDefault="00656D4B" w:rsidP="00AC26A0">
      <w:pPr>
        <w:spacing w:line="360" w:lineRule="auto"/>
        <w:jc w:val="both"/>
        <w:rPr>
          <w:rStyle w:val="rynqvb"/>
          <w:b/>
          <w:bCs/>
          <w:sz w:val="20"/>
          <w:szCs w:val="20"/>
          <w:lang w:val="en"/>
        </w:rPr>
      </w:pPr>
      <w:r w:rsidRPr="00BB2FB5">
        <w:rPr>
          <w:rStyle w:val="rynqvb"/>
          <w:b/>
          <w:bCs/>
          <w:sz w:val="20"/>
          <w:szCs w:val="20"/>
          <w:lang w:val="en"/>
        </w:rPr>
        <w:t xml:space="preserve">Electronic application submission: </w:t>
      </w:r>
      <w:r w:rsidR="00BB2FB5">
        <w:rPr>
          <w:rStyle w:val="rynqvb"/>
          <w:b/>
          <w:bCs/>
          <w:sz w:val="20"/>
          <w:szCs w:val="20"/>
          <w:lang w:val="en"/>
        </w:rPr>
        <w:t xml:space="preserve">          </w:t>
      </w:r>
      <w:r w:rsidRPr="00AC26A0">
        <w:rPr>
          <w:rStyle w:val="rynqvb"/>
          <w:sz w:val="20"/>
          <w:szCs w:val="20"/>
          <w:lang w:val="en"/>
        </w:rPr>
        <w:t>€35 bachel</w:t>
      </w:r>
      <w:r w:rsidR="00BB2FB5">
        <w:rPr>
          <w:rStyle w:val="rynqvb"/>
          <w:sz w:val="20"/>
          <w:szCs w:val="20"/>
          <w:lang w:val="en"/>
        </w:rPr>
        <w:t>or's and master's degree</w:t>
      </w:r>
      <w:r w:rsidRPr="00AC26A0">
        <w:rPr>
          <w:rStyle w:val="rynqvb"/>
          <w:sz w:val="20"/>
          <w:szCs w:val="20"/>
          <w:lang w:val="en"/>
        </w:rPr>
        <w:t xml:space="preserve"> </w:t>
      </w:r>
    </w:p>
    <w:p w14:paraId="1581FAD9" w14:textId="77777777" w:rsidR="00AC26A0" w:rsidRDefault="00BB2FB5" w:rsidP="00AC26A0">
      <w:pPr>
        <w:spacing w:line="360" w:lineRule="auto"/>
        <w:jc w:val="both"/>
        <w:rPr>
          <w:rStyle w:val="rynqvb"/>
          <w:sz w:val="20"/>
          <w:szCs w:val="20"/>
          <w:lang w:val="en"/>
        </w:rPr>
      </w:pPr>
      <w:r>
        <w:rPr>
          <w:rStyle w:val="rynqvb"/>
          <w:sz w:val="20"/>
          <w:szCs w:val="20"/>
          <w:lang w:val="en"/>
        </w:rPr>
        <w:t xml:space="preserve">                                                                          €50 doctoral studies</w:t>
      </w:r>
    </w:p>
    <w:p w14:paraId="36811F70" w14:textId="77777777" w:rsidR="00AC26A0" w:rsidRDefault="00656D4B" w:rsidP="00AC26A0">
      <w:pPr>
        <w:spacing w:line="360" w:lineRule="auto"/>
        <w:jc w:val="both"/>
        <w:rPr>
          <w:rStyle w:val="rynqvb"/>
          <w:sz w:val="20"/>
          <w:szCs w:val="20"/>
          <w:lang w:val="en"/>
        </w:rPr>
      </w:pPr>
      <w:r w:rsidRPr="00BB2FB5">
        <w:rPr>
          <w:rStyle w:val="rynqvb"/>
          <w:b/>
          <w:bCs/>
          <w:sz w:val="20"/>
          <w:szCs w:val="20"/>
          <w:lang w:val="en"/>
        </w:rPr>
        <w:t>The application can be submitted</w:t>
      </w:r>
      <w:r w:rsidRPr="00AC26A0">
        <w:rPr>
          <w:rStyle w:val="rynqvb"/>
          <w:sz w:val="20"/>
          <w:szCs w:val="20"/>
          <w:lang w:val="en"/>
        </w:rPr>
        <w:t xml:space="preserve">: </w:t>
      </w:r>
    </w:p>
    <w:p w14:paraId="129FE5E7" w14:textId="20023D2B" w:rsidR="00AC26A0" w:rsidRDefault="00656D4B" w:rsidP="00AC26A0">
      <w:pPr>
        <w:spacing w:line="360" w:lineRule="auto"/>
        <w:jc w:val="both"/>
        <w:rPr>
          <w:rStyle w:val="rynqvb"/>
          <w:sz w:val="20"/>
          <w:szCs w:val="20"/>
          <w:lang w:val="en"/>
        </w:rPr>
      </w:pPr>
      <w:r w:rsidRPr="00AC26A0">
        <w:rPr>
          <w:rStyle w:val="rynqvb"/>
          <w:sz w:val="20"/>
          <w:szCs w:val="20"/>
          <w:lang w:val="en"/>
        </w:rPr>
        <w:t xml:space="preserve">a) </w:t>
      </w:r>
      <w:proofErr w:type="gramStart"/>
      <w:r w:rsidRPr="00AC26A0">
        <w:rPr>
          <w:rStyle w:val="rynqvb"/>
          <w:sz w:val="20"/>
          <w:szCs w:val="20"/>
          <w:lang w:val="en"/>
        </w:rPr>
        <w:t>by</w:t>
      </w:r>
      <w:proofErr w:type="gramEnd"/>
      <w:r w:rsidRPr="00AC26A0">
        <w:rPr>
          <w:rStyle w:val="rynqvb"/>
          <w:sz w:val="20"/>
          <w:szCs w:val="20"/>
          <w:lang w:val="en"/>
        </w:rPr>
        <w:t xml:space="preserve"> mail to the addres</w:t>
      </w:r>
      <w:r w:rsidR="00BB2FB5">
        <w:rPr>
          <w:rStyle w:val="rynqvb"/>
          <w:sz w:val="20"/>
          <w:szCs w:val="20"/>
          <w:lang w:val="en"/>
        </w:rPr>
        <w:t xml:space="preserve">s: </w:t>
      </w:r>
      <w:proofErr w:type="spellStart"/>
      <w:r w:rsidR="003B024B">
        <w:rPr>
          <w:rStyle w:val="rynqvb"/>
          <w:sz w:val="20"/>
          <w:szCs w:val="20"/>
          <w:lang w:val="en"/>
        </w:rPr>
        <w:t>Študijné</w:t>
      </w:r>
      <w:proofErr w:type="spellEnd"/>
      <w:r w:rsidR="003B024B">
        <w:rPr>
          <w:rStyle w:val="rynqvb"/>
          <w:sz w:val="20"/>
          <w:szCs w:val="20"/>
          <w:lang w:val="en"/>
        </w:rPr>
        <w:t xml:space="preserve"> </w:t>
      </w:r>
      <w:proofErr w:type="spellStart"/>
      <w:r w:rsidR="003B024B">
        <w:rPr>
          <w:rStyle w:val="rynqvb"/>
          <w:sz w:val="20"/>
          <w:szCs w:val="20"/>
          <w:lang w:val="en"/>
        </w:rPr>
        <w:t>oddelenie</w:t>
      </w:r>
      <w:proofErr w:type="spellEnd"/>
      <w:r w:rsidR="003B024B">
        <w:rPr>
          <w:rStyle w:val="rynqvb"/>
          <w:sz w:val="20"/>
          <w:szCs w:val="20"/>
          <w:lang w:val="en"/>
        </w:rPr>
        <w:t xml:space="preserve"> (</w:t>
      </w:r>
      <w:r w:rsidR="00BB2FB5">
        <w:rPr>
          <w:rStyle w:val="rynqvb"/>
          <w:sz w:val="20"/>
          <w:szCs w:val="20"/>
          <w:lang w:val="en"/>
        </w:rPr>
        <w:t>Study Department</w:t>
      </w:r>
      <w:r w:rsidR="003B024B">
        <w:rPr>
          <w:rStyle w:val="rynqvb"/>
          <w:sz w:val="20"/>
          <w:szCs w:val="20"/>
          <w:lang w:val="en"/>
        </w:rPr>
        <w:t>)</w:t>
      </w:r>
      <w:r w:rsidR="00BB2FB5">
        <w:rPr>
          <w:rStyle w:val="rynqvb"/>
          <w:sz w:val="20"/>
          <w:szCs w:val="20"/>
          <w:lang w:val="en"/>
        </w:rPr>
        <w:t xml:space="preserve"> FSV UCM, </w:t>
      </w:r>
      <w:proofErr w:type="spellStart"/>
      <w:r w:rsidR="00BB2FB5">
        <w:rPr>
          <w:rStyle w:val="rynqvb"/>
          <w:sz w:val="20"/>
          <w:szCs w:val="20"/>
          <w:lang w:val="en"/>
        </w:rPr>
        <w:t>nám</w:t>
      </w:r>
      <w:proofErr w:type="spellEnd"/>
      <w:r w:rsidR="00BB2FB5">
        <w:rPr>
          <w:rStyle w:val="rynqvb"/>
          <w:sz w:val="20"/>
          <w:szCs w:val="20"/>
          <w:lang w:val="en"/>
        </w:rPr>
        <w:t>.</w:t>
      </w:r>
      <w:r w:rsidRPr="00AC26A0">
        <w:rPr>
          <w:rStyle w:val="rynqvb"/>
          <w:sz w:val="20"/>
          <w:szCs w:val="20"/>
          <w:lang w:val="en"/>
        </w:rPr>
        <w:t xml:space="preserve"> J. </w:t>
      </w:r>
      <w:proofErr w:type="spellStart"/>
      <w:r w:rsidRPr="00AC26A0">
        <w:rPr>
          <w:rStyle w:val="rynqvb"/>
          <w:sz w:val="20"/>
          <w:szCs w:val="20"/>
          <w:lang w:val="en"/>
        </w:rPr>
        <w:t>Herdu</w:t>
      </w:r>
      <w:proofErr w:type="spellEnd"/>
      <w:r w:rsidRPr="00AC26A0">
        <w:rPr>
          <w:rStyle w:val="rynqvb"/>
          <w:sz w:val="20"/>
          <w:szCs w:val="20"/>
          <w:lang w:val="en"/>
        </w:rPr>
        <w:t xml:space="preserve"> 2, 917 01 </w:t>
      </w:r>
      <w:proofErr w:type="spellStart"/>
      <w:r w:rsidR="003B024B" w:rsidRPr="00AC26A0">
        <w:rPr>
          <w:rStyle w:val="rynqvb"/>
          <w:sz w:val="20"/>
          <w:szCs w:val="20"/>
          <w:lang w:val="en"/>
        </w:rPr>
        <w:t>Trnava</w:t>
      </w:r>
      <w:proofErr w:type="spellEnd"/>
      <w:r w:rsidR="003B024B" w:rsidRPr="00AC26A0">
        <w:rPr>
          <w:rStyle w:val="rynqvb"/>
          <w:sz w:val="20"/>
          <w:szCs w:val="20"/>
          <w:lang w:val="en"/>
        </w:rPr>
        <w:t xml:space="preserve">, </w:t>
      </w:r>
      <w:r w:rsidR="003B024B">
        <w:rPr>
          <w:rStyle w:val="rynqvb"/>
          <w:sz w:val="20"/>
          <w:szCs w:val="20"/>
          <w:lang w:val="en"/>
        </w:rPr>
        <w:t xml:space="preserve">  </w:t>
      </w:r>
      <w:r w:rsidR="00BB2FB5">
        <w:rPr>
          <w:rStyle w:val="rynqvb"/>
          <w:sz w:val="20"/>
          <w:szCs w:val="20"/>
          <w:lang w:val="en"/>
        </w:rPr>
        <w:t>Slovakia</w:t>
      </w:r>
    </w:p>
    <w:p w14:paraId="1B439D12" w14:textId="45A6228A" w:rsidR="00AC26A0" w:rsidRDefault="00656D4B" w:rsidP="00AC26A0">
      <w:pPr>
        <w:spacing w:line="360" w:lineRule="auto"/>
        <w:jc w:val="both"/>
        <w:rPr>
          <w:rStyle w:val="rynqvb"/>
          <w:sz w:val="20"/>
          <w:szCs w:val="20"/>
          <w:lang w:val="en"/>
        </w:rPr>
      </w:pPr>
      <w:r w:rsidRPr="00AC26A0">
        <w:rPr>
          <w:rStyle w:val="rynqvb"/>
          <w:sz w:val="20"/>
          <w:szCs w:val="20"/>
          <w:lang w:val="en"/>
        </w:rPr>
        <w:t xml:space="preserve">b) </w:t>
      </w:r>
      <w:proofErr w:type="gramStart"/>
      <w:r w:rsidRPr="00AC26A0">
        <w:rPr>
          <w:rStyle w:val="rynqvb"/>
          <w:sz w:val="20"/>
          <w:szCs w:val="20"/>
          <w:lang w:val="en"/>
        </w:rPr>
        <w:t>in</w:t>
      </w:r>
      <w:proofErr w:type="gramEnd"/>
      <w:r w:rsidRPr="00AC26A0">
        <w:rPr>
          <w:rStyle w:val="rynqvb"/>
          <w:sz w:val="20"/>
          <w:szCs w:val="20"/>
          <w:lang w:val="en"/>
        </w:rPr>
        <w:t xml:space="preserve"> person: at </w:t>
      </w:r>
      <w:proofErr w:type="spellStart"/>
      <w:r w:rsidR="001C75C3">
        <w:rPr>
          <w:rStyle w:val="rynqvb"/>
          <w:sz w:val="20"/>
          <w:szCs w:val="20"/>
          <w:lang w:val="en"/>
        </w:rPr>
        <w:t>Podateľňa</w:t>
      </w:r>
      <w:proofErr w:type="spellEnd"/>
      <w:r w:rsidRPr="00AC26A0">
        <w:rPr>
          <w:rStyle w:val="rynqvb"/>
          <w:sz w:val="20"/>
          <w:szCs w:val="20"/>
          <w:lang w:val="en"/>
        </w:rPr>
        <w:t xml:space="preserve"> UCM</w:t>
      </w:r>
      <w:r w:rsidR="001C75C3">
        <w:rPr>
          <w:rStyle w:val="rynqvb"/>
          <w:sz w:val="20"/>
          <w:szCs w:val="20"/>
          <w:lang w:val="en"/>
        </w:rPr>
        <w:t xml:space="preserve"> (</w:t>
      </w:r>
      <w:r w:rsidR="00BB2FB5">
        <w:rPr>
          <w:rStyle w:val="rynqvb"/>
          <w:sz w:val="20"/>
          <w:szCs w:val="20"/>
          <w:lang w:val="en"/>
        </w:rPr>
        <w:t xml:space="preserve">register </w:t>
      </w:r>
      <w:r w:rsidRPr="00AC26A0">
        <w:rPr>
          <w:rStyle w:val="rynqvb"/>
          <w:sz w:val="20"/>
          <w:szCs w:val="20"/>
          <w:lang w:val="en"/>
        </w:rPr>
        <w:t>office</w:t>
      </w:r>
      <w:r w:rsidR="001C75C3">
        <w:rPr>
          <w:rStyle w:val="rynqvb"/>
          <w:sz w:val="20"/>
          <w:szCs w:val="20"/>
          <w:lang w:val="en"/>
        </w:rPr>
        <w:t>)</w:t>
      </w:r>
      <w:r w:rsidRPr="00AC26A0">
        <w:rPr>
          <w:rStyle w:val="rynqvb"/>
          <w:sz w:val="20"/>
          <w:szCs w:val="20"/>
          <w:lang w:val="en"/>
        </w:rPr>
        <w:t xml:space="preserve"> in </w:t>
      </w:r>
      <w:proofErr w:type="spellStart"/>
      <w:r w:rsidRPr="00AC26A0">
        <w:rPr>
          <w:rStyle w:val="rynqvb"/>
          <w:sz w:val="20"/>
          <w:szCs w:val="20"/>
          <w:lang w:val="en"/>
        </w:rPr>
        <w:t>Trnava</w:t>
      </w:r>
      <w:proofErr w:type="spellEnd"/>
      <w:r w:rsidRPr="00AC26A0">
        <w:rPr>
          <w:rStyle w:val="rynqvb"/>
          <w:sz w:val="20"/>
          <w:szCs w:val="20"/>
          <w:lang w:val="en"/>
        </w:rPr>
        <w:t xml:space="preserve"> </w:t>
      </w:r>
    </w:p>
    <w:p w14:paraId="0BED8054" w14:textId="77777777" w:rsidR="00BB2FB5" w:rsidRDefault="00656D4B" w:rsidP="00AC26A0">
      <w:pPr>
        <w:spacing w:line="360" w:lineRule="auto"/>
        <w:jc w:val="both"/>
        <w:rPr>
          <w:rStyle w:val="rynqvb"/>
          <w:sz w:val="20"/>
          <w:szCs w:val="20"/>
          <w:lang w:val="en"/>
        </w:rPr>
      </w:pPr>
      <w:r w:rsidRPr="00AC26A0">
        <w:rPr>
          <w:rStyle w:val="rynqvb"/>
          <w:sz w:val="20"/>
          <w:szCs w:val="20"/>
          <w:lang w:val="en"/>
        </w:rPr>
        <w:t xml:space="preserve">c) </w:t>
      </w:r>
      <w:proofErr w:type="gramStart"/>
      <w:r w:rsidRPr="00AC26A0">
        <w:rPr>
          <w:rStyle w:val="rynqvb"/>
          <w:sz w:val="20"/>
          <w:szCs w:val="20"/>
          <w:lang w:val="en"/>
        </w:rPr>
        <w:t>electronically</w:t>
      </w:r>
      <w:proofErr w:type="gramEnd"/>
      <w:r w:rsidR="00BB2FB5">
        <w:rPr>
          <w:rStyle w:val="rynqvb"/>
          <w:sz w:val="20"/>
          <w:szCs w:val="20"/>
          <w:lang w:val="en"/>
        </w:rPr>
        <w:t xml:space="preserve">: </w:t>
      </w:r>
      <w:r w:rsidRPr="00AC26A0">
        <w:rPr>
          <w:rStyle w:val="rynqvb"/>
          <w:sz w:val="20"/>
          <w:szCs w:val="20"/>
          <w:lang w:val="en"/>
        </w:rPr>
        <w:t xml:space="preserve"> </w:t>
      </w:r>
      <w:hyperlink r:id="rId6" w:anchor="!/home" w:history="1">
        <w:r w:rsidR="00BB2FB5" w:rsidRPr="00727FD2">
          <w:rPr>
            <w:rStyle w:val="Hypertextovprepojenie"/>
            <w:sz w:val="20"/>
            <w:szCs w:val="20"/>
            <w:lang w:val="en"/>
          </w:rPr>
          <w:t>https://e-prihlaska.ucm.sk/ais/eprihlas/#!/home</w:t>
        </w:r>
      </w:hyperlink>
      <w:r w:rsidRPr="00AC26A0">
        <w:rPr>
          <w:rStyle w:val="rynqvb"/>
          <w:sz w:val="20"/>
          <w:szCs w:val="20"/>
          <w:lang w:val="en"/>
        </w:rPr>
        <w:t xml:space="preserve"> </w:t>
      </w:r>
    </w:p>
    <w:p w14:paraId="3160C040" w14:textId="15975A16" w:rsidR="00AC26A0" w:rsidRDefault="00BB2FB5" w:rsidP="00AC26A0">
      <w:pPr>
        <w:spacing w:line="360" w:lineRule="auto"/>
        <w:jc w:val="both"/>
        <w:rPr>
          <w:rStyle w:val="rynqvb"/>
          <w:sz w:val="20"/>
          <w:szCs w:val="20"/>
          <w:lang w:val="en"/>
        </w:rPr>
      </w:pPr>
      <w:r>
        <w:rPr>
          <w:rStyle w:val="rynqvb"/>
          <w:sz w:val="20"/>
          <w:szCs w:val="20"/>
          <w:lang w:val="en"/>
        </w:rPr>
        <w:t>(Fill in</w:t>
      </w:r>
      <w:r w:rsidR="00656D4B" w:rsidRPr="00AC26A0">
        <w:rPr>
          <w:rStyle w:val="rynqvb"/>
          <w:sz w:val="20"/>
          <w:szCs w:val="20"/>
          <w:lang w:val="en"/>
        </w:rPr>
        <w:t xml:space="preserve"> the electronic application</w:t>
      </w:r>
      <w:r>
        <w:rPr>
          <w:rStyle w:val="rynqvb"/>
          <w:sz w:val="20"/>
          <w:szCs w:val="20"/>
          <w:lang w:val="en"/>
        </w:rPr>
        <w:t xml:space="preserve"> form</w:t>
      </w:r>
      <w:r w:rsidR="00656D4B" w:rsidRPr="00AC26A0">
        <w:rPr>
          <w:rStyle w:val="rynqvb"/>
          <w:sz w:val="20"/>
          <w:szCs w:val="20"/>
          <w:lang w:val="en"/>
        </w:rPr>
        <w:t xml:space="preserve">, press the "confirm" button, then print </w:t>
      </w:r>
      <w:r w:rsidR="001C75C3">
        <w:rPr>
          <w:rStyle w:val="rynqvb"/>
          <w:sz w:val="20"/>
          <w:szCs w:val="20"/>
          <w:lang w:val="en"/>
        </w:rPr>
        <w:t>the application</w:t>
      </w:r>
      <w:r>
        <w:rPr>
          <w:rStyle w:val="rynqvb"/>
          <w:sz w:val="20"/>
          <w:szCs w:val="20"/>
          <w:lang w:val="en"/>
        </w:rPr>
        <w:t xml:space="preserve"> </w:t>
      </w:r>
      <w:r w:rsidR="00656D4B" w:rsidRPr="00AC26A0">
        <w:rPr>
          <w:rStyle w:val="rynqvb"/>
          <w:sz w:val="20"/>
          <w:szCs w:val="20"/>
          <w:lang w:val="en"/>
        </w:rPr>
        <w:t xml:space="preserve">and send </w:t>
      </w:r>
      <w:r w:rsidR="001C75C3">
        <w:rPr>
          <w:rStyle w:val="rynqvb"/>
          <w:sz w:val="20"/>
          <w:szCs w:val="20"/>
          <w:lang w:val="en"/>
        </w:rPr>
        <w:t xml:space="preserve">it </w:t>
      </w:r>
      <w:r w:rsidR="00656D4B" w:rsidRPr="00AC26A0">
        <w:rPr>
          <w:rStyle w:val="rynqvb"/>
          <w:sz w:val="20"/>
          <w:szCs w:val="20"/>
          <w:lang w:val="en"/>
        </w:rPr>
        <w:t xml:space="preserve">to: </w:t>
      </w:r>
      <w:proofErr w:type="spellStart"/>
      <w:r>
        <w:rPr>
          <w:rStyle w:val="rynqvb"/>
          <w:sz w:val="20"/>
          <w:szCs w:val="20"/>
          <w:lang w:val="en"/>
        </w:rPr>
        <w:t>Študijné</w:t>
      </w:r>
      <w:proofErr w:type="spellEnd"/>
      <w:r>
        <w:rPr>
          <w:rStyle w:val="rynqvb"/>
          <w:sz w:val="20"/>
          <w:szCs w:val="20"/>
          <w:lang w:val="en"/>
        </w:rPr>
        <w:t xml:space="preserve"> </w:t>
      </w:r>
      <w:proofErr w:type="spellStart"/>
      <w:r>
        <w:rPr>
          <w:rStyle w:val="rynqvb"/>
          <w:sz w:val="20"/>
          <w:szCs w:val="20"/>
          <w:lang w:val="en"/>
        </w:rPr>
        <w:t>oddelenie</w:t>
      </w:r>
      <w:proofErr w:type="spellEnd"/>
      <w:r>
        <w:rPr>
          <w:rStyle w:val="rynqvb"/>
          <w:sz w:val="20"/>
          <w:szCs w:val="20"/>
          <w:lang w:val="en"/>
        </w:rPr>
        <w:t xml:space="preserve"> (</w:t>
      </w:r>
      <w:r w:rsidRPr="00AC26A0">
        <w:rPr>
          <w:rStyle w:val="rynqvb"/>
          <w:sz w:val="20"/>
          <w:szCs w:val="20"/>
          <w:lang w:val="en"/>
        </w:rPr>
        <w:t xml:space="preserve">Study Department) </w:t>
      </w:r>
      <w:r w:rsidR="00656D4B" w:rsidRPr="00AC26A0">
        <w:rPr>
          <w:rStyle w:val="rynqvb"/>
          <w:sz w:val="20"/>
          <w:szCs w:val="20"/>
          <w:lang w:val="en"/>
        </w:rPr>
        <w:t xml:space="preserve">FSV UCM </w:t>
      </w:r>
      <w:proofErr w:type="spellStart"/>
      <w:r>
        <w:rPr>
          <w:rStyle w:val="rynqvb"/>
          <w:sz w:val="20"/>
          <w:szCs w:val="20"/>
          <w:lang w:val="en"/>
        </w:rPr>
        <w:t>Trnava</w:t>
      </w:r>
      <w:proofErr w:type="spellEnd"/>
    </w:p>
    <w:p w14:paraId="67BC37C1" w14:textId="77777777" w:rsidR="00BB2FB5" w:rsidRDefault="00656D4B" w:rsidP="00AC26A0">
      <w:pPr>
        <w:spacing w:line="360" w:lineRule="auto"/>
        <w:jc w:val="both"/>
        <w:rPr>
          <w:rStyle w:val="rynqvb"/>
          <w:sz w:val="20"/>
          <w:szCs w:val="20"/>
          <w:lang w:val="en"/>
        </w:rPr>
      </w:pPr>
      <w:r w:rsidRPr="00BB2FB5">
        <w:rPr>
          <w:rStyle w:val="rynqvb"/>
          <w:b/>
          <w:bCs/>
          <w:sz w:val="20"/>
          <w:szCs w:val="20"/>
          <w:lang w:val="en"/>
        </w:rPr>
        <w:t>Note</w:t>
      </w:r>
      <w:r w:rsidRPr="00AC26A0">
        <w:rPr>
          <w:rStyle w:val="rynqvb"/>
          <w:sz w:val="20"/>
          <w:szCs w:val="20"/>
          <w:lang w:val="en"/>
        </w:rPr>
        <w:t xml:space="preserve">: </w:t>
      </w:r>
    </w:p>
    <w:p w14:paraId="3AB3E585" w14:textId="34E9C134" w:rsidR="00AC26A0" w:rsidRDefault="00BB2FB5" w:rsidP="00AC26A0">
      <w:pPr>
        <w:spacing w:line="360" w:lineRule="auto"/>
        <w:jc w:val="both"/>
        <w:rPr>
          <w:rStyle w:val="rynqvb"/>
          <w:sz w:val="20"/>
          <w:szCs w:val="20"/>
          <w:lang w:val="en"/>
        </w:rPr>
      </w:pPr>
      <w:r>
        <w:rPr>
          <w:rStyle w:val="rynqvb"/>
          <w:sz w:val="20"/>
          <w:szCs w:val="20"/>
          <w:lang w:val="en"/>
        </w:rPr>
        <w:t>T</w:t>
      </w:r>
      <w:r w:rsidR="00656D4B" w:rsidRPr="00AC26A0">
        <w:rPr>
          <w:rStyle w:val="rynqvb"/>
          <w:sz w:val="20"/>
          <w:szCs w:val="20"/>
          <w:lang w:val="en"/>
        </w:rPr>
        <w:t xml:space="preserve">he </w:t>
      </w:r>
      <w:r>
        <w:rPr>
          <w:rStyle w:val="rynqvb"/>
          <w:sz w:val="20"/>
          <w:szCs w:val="20"/>
          <w:lang w:val="en"/>
        </w:rPr>
        <w:t xml:space="preserve">electronic application must </w:t>
      </w:r>
      <w:r w:rsidR="00656D4B" w:rsidRPr="00AC26A0">
        <w:rPr>
          <w:rStyle w:val="rynqvb"/>
          <w:sz w:val="20"/>
          <w:szCs w:val="20"/>
          <w:lang w:val="en"/>
        </w:rPr>
        <w:t xml:space="preserve">be printed </w:t>
      </w:r>
      <w:r>
        <w:rPr>
          <w:rStyle w:val="rynqvb"/>
          <w:sz w:val="20"/>
          <w:szCs w:val="20"/>
          <w:lang w:val="en"/>
        </w:rPr>
        <w:t xml:space="preserve">together </w:t>
      </w:r>
      <w:r w:rsidR="00656D4B" w:rsidRPr="00AC26A0">
        <w:rPr>
          <w:rStyle w:val="rynqvb"/>
          <w:sz w:val="20"/>
          <w:szCs w:val="20"/>
          <w:lang w:val="en"/>
        </w:rPr>
        <w:t xml:space="preserve">with attachments and sent by mail to the address: </w:t>
      </w:r>
      <w:proofErr w:type="spellStart"/>
      <w:r>
        <w:rPr>
          <w:rStyle w:val="rynqvb"/>
          <w:sz w:val="20"/>
          <w:szCs w:val="20"/>
          <w:lang w:val="en"/>
        </w:rPr>
        <w:t>Študijné</w:t>
      </w:r>
      <w:proofErr w:type="spellEnd"/>
      <w:r>
        <w:rPr>
          <w:rStyle w:val="rynqvb"/>
          <w:sz w:val="20"/>
          <w:szCs w:val="20"/>
          <w:lang w:val="en"/>
        </w:rPr>
        <w:t xml:space="preserve"> </w:t>
      </w:r>
      <w:proofErr w:type="spellStart"/>
      <w:r w:rsidR="00CF6E38">
        <w:rPr>
          <w:rStyle w:val="rynqvb"/>
          <w:sz w:val="20"/>
          <w:szCs w:val="20"/>
          <w:lang w:val="en"/>
        </w:rPr>
        <w:t>oddelenie</w:t>
      </w:r>
      <w:proofErr w:type="spellEnd"/>
      <w:r w:rsidR="00CF6E38">
        <w:rPr>
          <w:rStyle w:val="rynqvb"/>
          <w:sz w:val="20"/>
          <w:szCs w:val="20"/>
          <w:lang w:val="en"/>
        </w:rPr>
        <w:t xml:space="preserve"> (</w:t>
      </w:r>
      <w:r w:rsidR="00656D4B" w:rsidRPr="00AC26A0">
        <w:rPr>
          <w:rStyle w:val="rynqvb"/>
          <w:sz w:val="20"/>
          <w:szCs w:val="20"/>
          <w:lang w:val="en"/>
        </w:rPr>
        <w:t>Study Department</w:t>
      </w:r>
      <w:r>
        <w:rPr>
          <w:rStyle w:val="rynqvb"/>
          <w:sz w:val="20"/>
          <w:szCs w:val="20"/>
          <w:lang w:val="en"/>
        </w:rPr>
        <w:t>)</w:t>
      </w:r>
      <w:r w:rsidR="00656D4B" w:rsidRPr="00AC26A0">
        <w:rPr>
          <w:rStyle w:val="rynqvb"/>
          <w:sz w:val="20"/>
          <w:szCs w:val="20"/>
          <w:lang w:val="en"/>
        </w:rPr>
        <w:t xml:space="preserve"> FSV UCM, </w:t>
      </w:r>
      <w:proofErr w:type="spellStart"/>
      <w:r w:rsidR="00656D4B" w:rsidRPr="00AC26A0">
        <w:rPr>
          <w:rStyle w:val="rynqvb"/>
          <w:sz w:val="20"/>
          <w:szCs w:val="20"/>
          <w:lang w:val="en"/>
        </w:rPr>
        <w:t>Nám</w:t>
      </w:r>
      <w:proofErr w:type="spellEnd"/>
      <w:r w:rsidR="00656D4B" w:rsidRPr="00AC26A0">
        <w:rPr>
          <w:rStyle w:val="rynqvb"/>
          <w:sz w:val="20"/>
          <w:szCs w:val="20"/>
          <w:lang w:val="en"/>
        </w:rPr>
        <w:t xml:space="preserve">. J. </w:t>
      </w:r>
      <w:proofErr w:type="spellStart"/>
      <w:r w:rsidR="00656D4B" w:rsidRPr="00AC26A0">
        <w:rPr>
          <w:rStyle w:val="rynqvb"/>
          <w:sz w:val="20"/>
          <w:szCs w:val="20"/>
          <w:lang w:val="en"/>
        </w:rPr>
        <w:t>Herdu</w:t>
      </w:r>
      <w:proofErr w:type="spellEnd"/>
      <w:r w:rsidR="00656D4B" w:rsidRPr="00AC26A0">
        <w:rPr>
          <w:rStyle w:val="rynqvb"/>
          <w:sz w:val="20"/>
          <w:szCs w:val="20"/>
          <w:lang w:val="en"/>
        </w:rPr>
        <w:t xml:space="preserve"> 2, 917 01 </w:t>
      </w:r>
      <w:proofErr w:type="spellStart"/>
      <w:r w:rsidR="00656D4B" w:rsidRPr="00AC26A0">
        <w:rPr>
          <w:rStyle w:val="rynqvb"/>
          <w:sz w:val="20"/>
          <w:szCs w:val="20"/>
          <w:lang w:val="en"/>
        </w:rPr>
        <w:t>Trnava</w:t>
      </w:r>
      <w:proofErr w:type="spellEnd"/>
      <w:r w:rsidR="00656D4B" w:rsidRPr="00AC26A0">
        <w:rPr>
          <w:rStyle w:val="rynqvb"/>
          <w:sz w:val="20"/>
          <w:szCs w:val="20"/>
          <w:lang w:val="en"/>
        </w:rPr>
        <w:t xml:space="preserve">, </w:t>
      </w:r>
      <w:r>
        <w:rPr>
          <w:rStyle w:val="rynqvb"/>
          <w:sz w:val="20"/>
          <w:szCs w:val="20"/>
          <w:lang w:val="en"/>
        </w:rPr>
        <w:t xml:space="preserve">Slovakia </w:t>
      </w:r>
      <w:r w:rsidR="00656D4B" w:rsidRPr="00AC26A0">
        <w:rPr>
          <w:rStyle w:val="rynqvb"/>
          <w:sz w:val="20"/>
          <w:szCs w:val="20"/>
          <w:lang w:val="en"/>
        </w:rPr>
        <w:t xml:space="preserve">or </w:t>
      </w:r>
      <w:r w:rsidR="00CF6E38">
        <w:rPr>
          <w:rStyle w:val="rynqvb"/>
          <w:sz w:val="20"/>
          <w:szCs w:val="20"/>
          <w:lang w:val="en"/>
        </w:rPr>
        <w:t>it can be submitted</w:t>
      </w:r>
      <w:r w:rsidR="00656D4B" w:rsidRPr="00AC26A0">
        <w:rPr>
          <w:rStyle w:val="rynqvb"/>
          <w:sz w:val="20"/>
          <w:szCs w:val="20"/>
          <w:lang w:val="en"/>
        </w:rPr>
        <w:t xml:space="preserve"> in person </w:t>
      </w:r>
    </w:p>
    <w:p w14:paraId="2278E334" w14:textId="77777777" w:rsidR="00C448BE" w:rsidRDefault="00C448BE" w:rsidP="00AC26A0">
      <w:pPr>
        <w:spacing w:line="360" w:lineRule="auto"/>
        <w:jc w:val="both"/>
        <w:rPr>
          <w:rStyle w:val="rynqvb"/>
          <w:b/>
          <w:bCs/>
          <w:sz w:val="20"/>
          <w:szCs w:val="20"/>
          <w:lang w:val="en"/>
        </w:rPr>
      </w:pPr>
      <w:r>
        <w:rPr>
          <w:rStyle w:val="rynqvb"/>
          <w:b/>
          <w:bCs/>
          <w:sz w:val="20"/>
          <w:szCs w:val="20"/>
          <w:lang w:val="en"/>
        </w:rPr>
        <w:t>Payment details:</w:t>
      </w:r>
    </w:p>
    <w:p w14:paraId="12B10B19" w14:textId="77777777" w:rsidR="00AC26A0" w:rsidRDefault="00656D4B" w:rsidP="00AC26A0">
      <w:pPr>
        <w:spacing w:line="360" w:lineRule="auto"/>
        <w:jc w:val="both"/>
        <w:rPr>
          <w:rStyle w:val="rynqvb"/>
          <w:sz w:val="20"/>
          <w:szCs w:val="20"/>
          <w:lang w:val="en"/>
        </w:rPr>
      </w:pPr>
      <w:r w:rsidRPr="00C448BE">
        <w:rPr>
          <w:rStyle w:val="rynqvb"/>
          <w:b/>
          <w:bCs/>
          <w:sz w:val="20"/>
          <w:szCs w:val="20"/>
          <w:lang w:val="en"/>
        </w:rPr>
        <w:t>Bank:</w:t>
      </w:r>
      <w:r w:rsidRPr="00AC26A0">
        <w:rPr>
          <w:rStyle w:val="rynqvb"/>
          <w:sz w:val="20"/>
          <w:szCs w:val="20"/>
          <w:lang w:val="en"/>
        </w:rPr>
        <w:t xml:space="preserve"> </w:t>
      </w:r>
      <w:proofErr w:type="spellStart"/>
      <w:r w:rsidR="00C448BE">
        <w:rPr>
          <w:rStyle w:val="rynqvb"/>
          <w:sz w:val="20"/>
          <w:szCs w:val="20"/>
          <w:lang w:val="en"/>
        </w:rPr>
        <w:t>Štátna</w:t>
      </w:r>
      <w:proofErr w:type="spellEnd"/>
      <w:r w:rsidR="00C448BE">
        <w:rPr>
          <w:rStyle w:val="rynqvb"/>
          <w:sz w:val="20"/>
          <w:szCs w:val="20"/>
          <w:lang w:val="en"/>
        </w:rPr>
        <w:t xml:space="preserve"> </w:t>
      </w:r>
      <w:proofErr w:type="spellStart"/>
      <w:r w:rsidR="00C448BE">
        <w:rPr>
          <w:rStyle w:val="rynqvb"/>
          <w:sz w:val="20"/>
          <w:szCs w:val="20"/>
          <w:lang w:val="en"/>
        </w:rPr>
        <w:t>pokladnica</w:t>
      </w:r>
      <w:proofErr w:type="spellEnd"/>
      <w:r w:rsidR="00C448BE">
        <w:rPr>
          <w:rStyle w:val="rynqvb"/>
          <w:sz w:val="20"/>
          <w:szCs w:val="20"/>
          <w:lang w:val="en"/>
        </w:rPr>
        <w:t xml:space="preserve"> (</w:t>
      </w:r>
      <w:r w:rsidRPr="00AC26A0">
        <w:rPr>
          <w:rStyle w:val="rynqvb"/>
          <w:sz w:val="20"/>
          <w:szCs w:val="20"/>
          <w:lang w:val="en"/>
        </w:rPr>
        <w:t>State Treasury</w:t>
      </w:r>
      <w:r w:rsidR="00C448BE">
        <w:rPr>
          <w:rStyle w:val="rynqvb"/>
          <w:sz w:val="20"/>
          <w:szCs w:val="20"/>
          <w:lang w:val="en"/>
        </w:rPr>
        <w:t>)</w:t>
      </w:r>
      <w:r w:rsidRPr="00AC26A0">
        <w:rPr>
          <w:rStyle w:val="rynqvb"/>
          <w:sz w:val="20"/>
          <w:szCs w:val="20"/>
          <w:lang w:val="en"/>
        </w:rPr>
        <w:t xml:space="preserve"> </w:t>
      </w:r>
    </w:p>
    <w:p w14:paraId="2D038351" w14:textId="77777777" w:rsidR="00C448BE" w:rsidRDefault="00656D4B" w:rsidP="00AC26A0">
      <w:pPr>
        <w:spacing w:line="360" w:lineRule="auto"/>
        <w:jc w:val="both"/>
        <w:rPr>
          <w:rStyle w:val="rynqvb"/>
          <w:sz w:val="20"/>
          <w:szCs w:val="20"/>
          <w:lang w:val="en"/>
        </w:rPr>
      </w:pPr>
      <w:r w:rsidRPr="00C448BE">
        <w:rPr>
          <w:rStyle w:val="rynqvb"/>
          <w:b/>
          <w:bCs/>
          <w:sz w:val="20"/>
          <w:szCs w:val="20"/>
          <w:lang w:val="en"/>
        </w:rPr>
        <w:t>IBAN</w:t>
      </w:r>
      <w:r w:rsidRPr="00AC26A0">
        <w:rPr>
          <w:rStyle w:val="rynqvb"/>
          <w:sz w:val="20"/>
          <w:szCs w:val="20"/>
          <w:lang w:val="en"/>
        </w:rPr>
        <w:t xml:space="preserve">: SK59 8180 0000 0070 0007 1919 </w:t>
      </w:r>
    </w:p>
    <w:p w14:paraId="7AD18DF8" w14:textId="77777777" w:rsidR="00AC26A0" w:rsidRDefault="00656D4B" w:rsidP="00AC26A0">
      <w:pPr>
        <w:spacing w:line="360" w:lineRule="auto"/>
        <w:jc w:val="both"/>
        <w:rPr>
          <w:rStyle w:val="rynqvb"/>
          <w:sz w:val="20"/>
          <w:szCs w:val="20"/>
          <w:lang w:val="en"/>
        </w:rPr>
      </w:pPr>
      <w:r w:rsidRPr="00C448BE">
        <w:rPr>
          <w:rStyle w:val="rynqvb"/>
          <w:b/>
          <w:bCs/>
          <w:sz w:val="20"/>
          <w:szCs w:val="20"/>
          <w:lang w:val="en"/>
        </w:rPr>
        <w:lastRenderedPageBreak/>
        <w:t>SWIFT</w:t>
      </w:r>
      <w:r w:rsidRPr="00AC26A0">
        <w:rPr>
          <w:rStyle w:val="rynqvb"/>
          <w:sz w:val="20"/>
          <w:szCs w:val="20"/>
          <w:lang w:val="en"/>
        </w:rPr>
        <w:t xml:space="preserve">: SPSRSKBAXXX </w:t>
      </w:r>
    </w:p>
    <w:p w14:paraId="5440513D" w14:textId="77777777" w:rsidR="00AC26A0" w:rsidRDefault="00656D4B" w:rsidP="00AC26A0">
      <w:pPr>
        <w:spacing w:line="360" w:lineRule="auto"/>
        <w:jc w:val="both"/>
        <w:rPr>
          <w:rStyle w:val="rynqvb"/>
          <w:sz w:val="20"/>
          <w:szCs w:val="20"/>
          <w:lang w:val="en"/>
        </w:rPr>
      </w:pPr>
      <w:r w:rsidRPr="00C448BE">
        <w:rPr>
          <w:rStyle w:val="rynqvb"/>
          <w:b/>
          <w:bCs/>
          <w:sz w:val="20"/>
          <w:szCs w:val="20"/>
          <w:lang w:val="en"/>
        </w:rPr>
        <w:t>Account</w:t>
      </w:r>
      <w:r w:rsidR="00C448BE">
        <w:rPr>
          <w:rStyle w:val="rynqvb"/>
          <w:b/>
          <w:bCs/>
          <w:sz w:val="20"/>
          <w:szCs w:val="20"/>
          <w:lang w:val="en"/>
        </w:rPr>
        <w:t xml:space="preserve"> No</w:t>
      </w:r>
      <w:r w:rsidRPr="00AC26A0">
        <w:rPr>
          <w:rStyle w:val="rynqvb"/>
          <w:sz w:val="20"/>
          <w:szCs w:val="20"/>
          <w:lang w:val="en"/>
        </w:rPr>
        <w:t xml:space="preserve">: 7000071919/8180 </w:t>
      </w:r>
    </w:p>
    <w:p w14:paraId="42796B99" w14:textId="77777777" w:rsidR="00AC26A0" w:rsidRDefault="00656D4B" w:rsidP="00AC26A0">
      <w:pPr>
        <w:spacing w:line="360" w:lineRule="auto"/>
        <w:jc w:val="both"/>
        <w:rPr>
          <w:rStyle w:val="rynqvb"/>
          <w:sz w:val="20"/>
          <w:szCs w:val="20"/>
          <w:lang w:val="en"/>
        </w:rPr>
      </w:pPr>
      <w:r w:rsidRPr="00C448BE">
        <w:rPr>
          <w:rStyle w:val="rynqvb"/>
          <w:b/>
          <w:bCs/>
          <w:sz w:val="20"/>
          <w:szCs w:val="20"/>
          <w:lang w:val="en"/>
        </w:rPr>
        <w:t>Variable symbol</w:t>
      </w:r>
      <w:r w:rsidRPr="00AC26A0">
        <w:rPr>
          <w:rStyle w:val="rynqvb"/>
          <w:sz w:val="20"/>
          <w:szCs w:val="20"/>
          <w:lang w:val="en"/>
        </w:rPr>
        <w:t xml:space="preserve">: 52307 </w:t>
      </w:r>
    </w:p>
    <w:p w14:paraId="4721AFA3" w14:textId="77777777" w:rsidR="00AC26A0" w:rsidRDefault="00656D4B" w:rsidP="00AC26A0">
      <w:pPr>
        <w:spacing w:line="360" w:lineRule="auto"/>
        <w:jc w:val="both"/>
        <w:rPr>
          <w:rStyle w:val="rynqvb"/>
          <w:sz w:val="20"/>
          <w:szCs w:val="20"/>
          <w:lang w:val="en"/>
        </w:rPr>
      </w:pPr>
      <w:r w:rsidRPr="00C448BE">
        <w:rPr>
          <w:rStyle w:val="rynqvb"/>
          <w:b/>
          <w:bCs/>
          <w:sz w:val="20"/>
          <w:szCs w:val="20"/>
          <w:lang w:val="en"/>
        </w:rPr>
        <w:t>Constant symbol</w:t>
      </w:r>
      <w:r w:rsidRPr="00AC26A0">
        <w:rPr>
          <w:rStyle w:val="rynqvb"/>
          <w:sz w:val="20"/>
          <w:szCs w:val="20"/>
          <w:lang w:val="en"/>
        </w:rPr>
        <w:t xml:space="preserve">: 0308 </w:t>
      </w:r>
    </w:p>
    <w:p w14:paraId="725BDEFF" w14:textId="77777777" w:rsidR="00AC26A0" w:rsidRDefault="00656D4B" w:rsidP="00AC26A0">
      <w:pPr>
        <w:spacing w:line="360" w:lineRule="auto"/>
        <w:jc w:val="both"/>
        <w:rPr>
          <w:rStyle w:val="rynqvb"/>
          <w:sz w:val="20"/>
          <w:szCs w:val="20"/>
          <w:lang w:val="en"/>
        </w:rPr>
      </w:pPr>
      <w:r w:rsidRPr="00C448BE">
        <w:rPr>
          <w:rStyle w:val="rynqvb"/>
          <w:b/>
          <w:bCs/>
          <w:sz w:val="20"/>
          <w:szCs w:val="20"/>
          <w:lang w:val="en"/>
        </w:rPr>
        <w:t>Specific symbol</w:t>
      </w:r>
      <w:r w:rsidRPr="00AC26A0">
        <w:rPr>
          <w:rStyle w:val="rynqvb"/>
          <w:sz w:val="20"/>
          <w:szCs w:val="20"/>
          <w:lang w:val="en"/>
        </w:rPr>
        <w:t xml:space="preserve">: applicant's birth number without a slash </w:t>
      </w:r>
    </w:p>
    <w:p w14:paraId="4986D439" w14:textId="77777777" w:rsidR="00AC26A0" w:rsidRPr="00C448BE" w:rsidRDefault="00656D4B" w:rsidP="00AC26A0">
      <w:pPr>
        <w:spacing w:line="360" w:lineRule="auto"/>
        <w:jc w:val="both"/>
        <w:rPr>
          <w:rStyle w:val="rynqvb"/>
          <w:b/>
          <w:bCs/>
          <w:sz w:val="20"/>
          <w:szCs w:val="20"/>
          <w:lang w:val="en"/>
        </w:rPr>
      </w:pPr>
      <w:r w:rsidRPr="00C448BE">
        <w:rPr>
          <w:rStyle w:val="rynqvb"/>
          <w:b/>
          <w:bCs/>
          <w:sz w:val="20"/>
          <w:szCs w:val="20"/>
          <w:lang w:val="en"/>
        </w:rPr>
        <w:t xml:space="preserve">The fee must be paid exclusively by bank transfer! </w:t>
      </w:r>
    </w:p>
    <w:p w14:paraId="548864A6" w14:textId="77777777" w:rsidR="00AC26A0" w:rsidRPr="00C448BE" w:rsidRDefault="00C448BE" w:rsidP="00AC26A0">
      <w:pPr>
        <w:spacing w:line="360" w:lineRule="auto"/>
        <w:jc w:val="both"/>
        <w:rPr>
          <w:rStyle w:val="rynqvb"/>
          <w:b/>
          <w:bCs/>
          <w:sz w:val="20"/>
          <w:szCs w:val="20"/>
          <w:lang w:val="en"/>
        </w:rPr>
      </w:pPr>
      <w:r>
        <w:rPr>
          <w:rStyle w:val="rynqvb"/>
          <w:b/>
          <w:bCs/>
          <w:sz w:val="20"/>
          <w:szCs w:val="20"/>
          <w:lang w:val="en"/>
        </w:rPr>
        <w:t>Tuition fees in part time</w:t>
      </w:r>
      <w:r w:rsidR="00656D4B" w:rsidRPr="00C448BE">
        <w:rPr>
          <w:rStyle w:val="rynqvb"/>
          <w:b/>
          <w:bCs/>
          <w:sz w:val="20"/>
          <w:szCs w:val="20"/>
          <w:lang w:val="en"/>
        </w:rPr>
        <w:t xml:space="preserve"> study programs: </w:t>
      </w:r>
    </w:p>
    <w:p w14:paraId="0F8A1B42" w14:textId="78704933" w:rsidR="00C448BE" w:rsidRDefault="00C448BE" w:rsidP="00AC26A0">
      <w:pPr>
        <w:spacing w:line="360" w:lineRule="auto"/>
        <w:jc w:val="both"/>
        <w:rPr>
          <w:rStyle w:val="rynqvb"/>
          <w:sz w:val="20"/>
          <w:szCs w:val="20"/>
          <w:lang w:val="en"/>
        </w:rPr>
      </w:pPr>
      <w:r>
        <w:rPr>
          <w:rStyle w:val="rynqvb"/>
          <w:sz w:val="20"/>
          <w:szCs w:val="20"/>
          <w:lang w:val="en"/>
        </w:rPr>
        <w:t>Bachelor</w:t>
      </w:r>
      <w:r w:rsidR="00D627FA">
        <w:rPr>
          <w:rStyle w:val="rynqvb"/>
          <w:sz w:val="20"/>
          <w:szCs w:val="20"/>
          <w:lang w:val="en"/>
        </w:rPr>
        <w:t>´s</w:t>
      </w:r>
      <w:r w:rsidR="00656D4B" w:rsidRPr="00AC26A0">
        <w:rPr>
          <w:rStyle w:val="rynqvb"/>
          <w:sz w:val="20"/>
          <w:szCs w:val="20"/>
          <w:lang w:val="en"/>
        </w:rPr>
        <w:t xml:space="preserve"> study programs: </w:t>
      </w:r>
      <w:r>
        <w:rPr>
          <w:rStyle w:val="rynqvb"/>
          <w:sz w:val="20"/>
          <w:szCs w:val="20"/>
          <w:lang w:val="en"/>
        </w:rPr>
        <w:t xml:space="preserve">      </w:t>
      </w:r>
      <w:r w:rsidR="00656D4B" w:rsidRPr="00AC26A0">
        <w:rPr>
          <w:rStyle w:val="rynqvb"/>
          <w:sz w:val="20"/>
          <w:szCs w:val="20"/>
          <w:lang w:val="en"/>
        </w:rPr>
        <w:t xml:space="preserve">four-year study programs - €700 per year </w:t>
      </w:r>
      <w:r>
        <w:rPr>
          <w:rStyle w:val="rynqvb"/>
          <w:sz w:val="20"/>
          <w:szCs w:val="20"/>
          <w:lang w:val="en"/>
        </w:rPr>
        <w:t xml:space="preserve"> </w:t>
      </w:r>
    </w:p>
    <w:p w14:paraId="40447C7B" w14:textId="321AD43F" w:rsidR="00C448BE" w:rsidRDefault="00C448BE" w:rsidP="00AC26A0">
      <w:pPr>
        <w:spacing w:line="360" w:lineRule="auto"/>
        <w:jc w:val="both"/>
        <w:rPr>
          <w:rStyle w:val="rynqvb"/>
          <w:sz w:val="20"/>
          <w:szCs w:val="20"/>
          <w:lang w:val="en"/>
        </w:rPr>
      </w:pPr>
      <w:r>
        <w:rPr>
          <w:rStyle w:val="rynqvb"/>
          <w:sz w:val="20"/>
          <w:szCs w:val="20"/>
          <w:lang w:val="en"/>
        </w:rPr>
        <w:t xml:space="preserve">                                                     </w:t>
      </w:r>
      <w:r w:rsidR="00D627FA">
        <w:rPr>
          <w:rStyle w:val="rynqvb"/>
          <w:sz w:val="20"/>
          <w:szCs w:val="20"/>
          <w:lang w:val="en"/>
        </w:rPr>
        <w:t xml:space="preserve">   </w:t>
      </w:r>
      <w:proofErr w:type="gramStart"/>
      <w:r w:rsidR="00656D4B" w:rsidRPr="00AC26A0">
        <w:rPr>
          <w:rStyle w:val="rynqvb"/>
          <w:sz w:val="20"/>
          <w:szCs w:val="20"/>
          <w:lang w:val="en"/>
        </w:rPr>
        <w:t>three-year</w:t>
      </w:r>
      <w:proofErr w:type="gramEnd"/>
      <w:r w:rsidR="00656D4B" w:rsidRPr="00AC26A0">
        <w:rPr>
          <w:rStyle w:val="rynqvb"/>
          <w:sz w:val="20"/>
          <w:szCs w:val="20"/>
          <w:lang w:val="en"/>
        </w:rPr>
        <w:t xml:space="preserve"> study programs - €900 per year  </w:t>
      </w:r>
    </w:p>
    <w:p w14:paraId="1E685BCB" w14:textId="6BE14134" w:rsidR="00C448BE" w:rsidRDefault="00C448BE" w:rsidP="00AC26A0">
      <w:pPr>
        <w:spacing w:line="360" w:lineRule="auto"/>
        <w:jc w:val="both"/>
        <w:rPr>
          <w:rStyle w:val="rynqvb"/>
          <w:sz w:val="20"/>
          <w:szCs w:val="20"/>
          <w:lang w:val="en"/>
        </w:rPr>
      </w:pPr>
      <w:r>
        <w:rPr>
          <w:rStyle w:val="rynqvb"/>
          <w:sz w:val="20"/>
          <w:szCs w:val="20"/>
          <w:lang w:val="en"/>
        </w:rPr>
        <w:t>Master</w:t>
      </w:r>
      <w:r w:rsidR="00D627FA">
        <w:rPr>
          <w:rStyle w:val="rynqvb"/>
          <w:sz w:val="20"/>
          <w:szCs w:val="20"/>
          <w:lang w:val="en"/>
        </w:rPr>
        <w:t>´s</w:t>
      </w:r>
      <w:r w:rsidR="00656D4B" w:rsidRPr="00AC26A0">
        <w:rPr>
          <w:rStyle w:val="rynqvb"/>
          <w:sz w:val="20"/>
          <w:szCs w:val="20"/>
          <w:lang w:val="en"/>
        </w:rPr>
        <w:t xml:space="preserve"> study programs: </w:t>
      </w:r>
      <w:r>
        <w:rPr>
          <w:rStyle w:val="rynqvb"/>
          <w:sz w:val="20"/>
          <w:szCs w:val="20"/>
          <w:lang w:val="en"/>
        </w:rPr>
        <w:t xml:space="preserve">    </w:t>
      </w:r>
      <w:r w:rsidR="00656D4B" w:rsidRPr="00AC26A0">
        <w:rPr>
          <w:rStyle w:val="rynqvb"/>
          <w:sz w:val="20"/>
          <w:szCs w:val="20"/>
          <w:lang w:val="en"/>
        </w:rPr>
        <w:t>three-year study programs - €850 per year</w:t>
      </w:r>
      <w:r w:rsidR="009B4354" w:rsidRPr="00AC26A0">
        <w:rPr>
          <w:rStyle w:val="rynqvb"/>
          <w:sz w:val="20"/>
          <w:szCs w:val="20"/>
          <w:lang w:val="en"/>
        </w:rPr>
        <w:t xml:space="preserve"> </w:t>
      </w:r>
    </w:p>
    <w:p w14:paraId="24963DCF" w14:textId="471D47AE" w:rsidR="00C448BE" w:rsidRDefault="00C448BE" w:rsidP="00AC26A0">
      <w:pPr>
        <w:spacing w:line="360" w:lineRule="auto"/>
        <w:jc w:val="both"/>
        <w:rPr>
          <w:rStyle w:val="rynqvb"/>
          <w:sz w:val="20"/>
          <w:szCs w:val="20"/>
          <w:lang w:val="en"/>
        </w:rPr>
      </w:pPr>
      <w:r>
        <w:rPr>
          <w:rStyle w:val="rynqvb"/>
          <w:sz w:val="20"/>
          <w:szCs w:val="20"/>
          <w:lang w:val="en"/>
        </w:rPr>
        <w:t xml:space="preserve">                                                </w:t>
      </w:r>
      <w:r w:rsidR="00D627FA">
        <w:rPr>
          <w:rStyle w:val="rynqvb"/>
          <w:sz w:val="20"/>
          <w:szCs w:val="20"/>
          <w:lang w:val="en"/>
        </w:rPr>
        <w:t xml:space="preserve">   </w:t>
      </w:r>
      <w:proofErr w:type="gramStart"/>
      <w:r w:rsidR="009B4354" w:rsidRPr="00AC26A0">
        <w:rPr>
          <w:rStyle w:val="rynqvb"/>
          <w:sz w:val="20"/>
          <w:szCs w:val="20"/>
          <w:lang w:val="en"/>
        </w:rPr>
        <w:t>two-year</w:t>
      </w:r>
      <w:proofErr w:type="gramEnd"/>
      <w:r w:rsidR="009B4354" w:rsidRPr="00AC26A0">
        <w:rPr>
          <w:rStyle w:val="rynqvb"/>
          <w:sz w:val="20"/>
          <w:szCs w:val="20"/>
          <w:lang w:val="en"/>
        </w:rPr>
        <w:t xml:space="preserve"> study programs - €1,000 per year  </w:t>
      </w:r>
    </w:p>
    <w:p w14:paraId="32CDF77B" w14:textId="77777777" w:rsidR="00AC26A0" w:rsidRDefault="009B4354" w:rsidP="00AC26A0">
      <w:pPr>
        <w:spacing w:line="360" w:lineRule="auto"/>
        <w:jc w:val="both"/>
        <w:rPr>
          <w:rStyle w:val="rynqvb"/>
          <w:sz w:val="20"/>
          <w:szCs w:val="20"/>
          <w:lang w:val="en"/>
        </w:rPr>
      </w:pPr>
      <w:r w:rsidRPr="00AC26A0">
        <w:rPr>
          <w:rStyle w:val="rynqvb"/>
          <w:sz w:val="20"/>
          <w:szCs w:val="20"/>
          <w:lang w:val="en"/>
        </w:rPr>
        <w:t xml:space="preserve">PhD. study programs: </w:t>
      </w:r>
      <w:r w:rsidR="00C448BE">
        <w:rPr>
          <w:rStyle w:val="rynqvb"/>
          <w:sz w:val="20"/>
          <w:szCs w:val="20"/>
          <w:lang w:val="en"/>
        </w:rPr>
        <w:t xml:space="preserve">     </w:t>
      </w:r>
      <w:r w:rsidRPr="00AC26A0">
        <w:rPr>
          <w:rStyle w:val="rynqvb"/>
          <w:sz w:val="20"/>
          <w:szCs w:val="20"/>
          <w:lang w:val="en"/>
        </w:rPr>
        <w:t xml:space="preserve">€1,200 per year </w:t>
      </w:r>
    </w:p>
    <w:p w14:paraId="229BF5E3" w14:textId="480855BB" w:rsidR="00C448BE" w:rsidRDefault="00D939CC" w:rsidP="00AC26A0">
      <w:pPr>
        <w:spacing w:line="360" w:lineRule="auto"/>
        <w:jc w:val="both"/>
        <w:rPr>
          <w:rStyle w:val="rynqvb"/>
          <w:sz w:val="20"/>
          <w:szCs w:val="20"/>
          <w:lang w:val="en"/>
        </w:rPr>
      </w:pPr>
      <w:r>
        <w:rPr>
          <w:rStyle w:val="rynqvb"/>
          <w:sz w:val="20"/>
          <w:szCs w:val="20"/>
          <w:lang w:val="en"/>
        </w:rPr>
        <w:t>The a</w:t>
      </w:r>
      <w:r w:rsidR="009B4354" w:rsidRPr="00AC26A0">
        <w:rPr>
          <w:rStyle w:val="rynqvb"/>
          <w:sz w:val="20"/>
          <w:szCs w:val="20"/>
          <w:lang w:val="en"/>
        </w:rPr>
        <w:t>nnual</w:t>
      </w:r>
      <w:r w:rsidR="00C448BE">
        <w:rPr>
          <w:rStyle w:val="rynqvb"/>
          <w:sz w:val="20"/>
          <w:szCs w:val="20"/>
          <w:lang w:val="en"/>
        </w:rPr>
        <w:t xml:space="preserve"> fee for study programs</w:t>
      </w:r>
      <w:r w:rsidR="009B4354" w:rsidRPr="00AC26A0">
        <w:rPr>
          <w:rStyle w:val="rynqvb"/>
          <w:sz w:val="20"/>
          <w:szCs w:val="20"/>
          <w:lang w:val="en"/>
        </w:rPr>
        <w:t xml:space="preserve"> conducted exclusively in a language other than the state language (obligation to pay school fees arise only if any </w:t>
      </w:r>
      <w:r w:rsidR="00C448BE">
        <w:rPr>
          <w:rStyle w:val="rynqvb"/>
          <w:sz w:val="20"/>
          <w:szCs w:val="20"/>
          <w:lang w:val="en"/>
        </w:rPr>
        <w:t xml:space="preserve">other </w:t>
      </w:r>
      <w:r w:rsidR="009B4354" w:rsidRPr="00AC26A0">
        <w:rPr>
          <w:rStyle w:val="rynqvb"/>
          <w:sz w:val="20"/>
          <w:szCs w:val="20"/>
          <w:lang w:val="en"/>
        </w:rPr>
        <w:t>public higher education institution in the academic year in which the student began to</w:t>
      </w:r>
      <w:r w:rsidR="00C448BE">
        <w:rPr>
          <w:rStyle w:val="rynqvb"/>
          <w:sz w:val="20"/>
          <w:szCs w:val="20"/>
          <w:lang w:val="en"/>
        </w:rPr>
        <w:t xml:space="preserve"> study this study program, admitted students</w:t>
      </w:r>
      <w:r w:rsidR="009B4354" w:rsidRPr="00AC26A0">
        <w:rPr>
          <w:rStyle w:val="rynqvb"/>
          <w:sz w:val="20"/>
          <w:szCs w:val="20"/>
          <w:lang w:val="en"/>
        </w:rPr>
        <w:t xml:space="preserve"> for studies in the same field of study and degree in a study program that is conducted </w:t>
      </w:r>
      <w:r w:rsidR="00D627FA" w:rsidRPr="00AC26A0">
        <w:rPr>
          <w:rStyle w:val="rynqvb"/>
          <w:sz w:val="20"/>
          <w:szCs w:val="20"/>
          <w:lang w:val="en"/>
        </w:rPr>
        <w:t xml:space="preserve">also </w:t>
      </w:r>
      <w:r w:rsidR="009B4354" w:rsidRPr="00AC26A0">
        <w:rPr>
          <w:rStyle w:val="rynqvb"/>
          <w:sz w:val="20"/>
          <w:szCs w:val="20"/>
          <w:lang w:val="en"/>
        </w:rPr>
        <w:t xml:space="preserve">in the state language): €1,000 </w:t>
      </w:r>
    </w:p>
    <w:p w14:paraId="5434D4E3" w14:textId="73091C90" w:rsidR="00AC26A0" w:rsidRDefault="00C448BE" w:rsidP="00AC26A0">
      <w:pPr>
        <w:spacing w:line="360" w:lineRule="auto"/>
        <w:jc w:val="both"/>
        <w:rPr>
          <w:rStyle w:val="rynqvb"/>
          <w:sz w:val="20"/>
          <w:szCs w:val="20"/>
          <w:lang w:val="en"/>
        </w:rPr>
      </w:pPr>
      <w:r>
        <w:rPr>
          <w:rStyle w:val="rynqvb"/>
          <w:sz w:val="20"/>
          <w:szCs w:val="20"/>
          <w:lang w:val="en"/>
        </w:rPr>
        <w:t>The annual fee for the study program</w:t>
      </w:r>
      <w:r w:rsidR="009B4354" w:rsidRPr="00AC26A0">
        <w:rPr>
          <w:rStyle w:val="rynqvb"/>
          <w:sz w:val="20"/>
          <w:szCs w:val="20"/>
          <w:lang w:val="en"/>
        </w:rPr>
        <w:t xml:space="preserve"> conducted exclusively in a language other than the state language for a student who is not a citizen of a</w:t>
      </w:r>
      <w:r>
        <w:rPr>
          <w:rStyle w:val="rynqvb"/>
          <w:sz w:val="20"/>
          <w:szCs w:val="20"/>
          <w:lang w:val="en"/>
        </w:rPr>
        <w:t>n EU</w:t>
      </w:r>
      <w:r w:rsidR="009B4354" w:rsidRPr="00AC26A0">
        <w:rPr>
          <w:rStyle w:val="rynqvb"/>
          <w:sz w:val="20"/>
          <w:szCs w:val="20"/>
          <w:lang w:val="en"/>
        </w:rPr>
        <w:t xml:space="preserve"> member state, nor does he have a permanent residence in a member state: €2,500 per year. </w:t>
      </w:r>
    </w:p>
    <w:p w14:paraId="09D7F6FD" w14:textId="014F2CCE" w:rsidR="00AC26A0" w:rsidRDefault="00C448BE" w:rsidP="00AC26A0">
      <w:pPr>
        <w:spacing w:line="360" w:lineRule="auto"/>
        <w:jc w:val="both"/>
        <w:rPr>
          <w:rStyle w:val="rynqvb"/>
          <w:sz w:val="20"/>
          <w:szCs w:val="20"/>
          <w:lang w:val="en"/>
        </w:rPr>
      </w:pPr>
      <w:r w:rsidRPr="00B6748D">
        <w:rPr>
          <w:rStyle w:val="rynqvb"/>
          <w:b/>
          <w:bCs/>
          <w:sz w:val="20"/>
          <w:szCs w:val="20"/>
          <w:lang w:val="en"/>
        </w:rPr>
        <w:t xml:space="preserve">Fee for </w:t>
      </w:r>
      <w:r w:rsidR="00213084">
        <w:rPr>
          <w:rStyle w:val="rynqvb"/>
          <w:b/>
          <w:bCs/>
          <w:sz w:val="20"/>
          <w:szCs w:val="20"/>
          <w:lang w:val="en"/>
        </w:rPr>
        <w:t xml:space="preserve">the </w:t>
      </w:r>
      <w:r w:rsidRPr="00B6748D">
        <w:rPr>
          <w:rStyle w:val="rynqvb"/>
          <w:b/>
          <w:bCs/>
          <w:sz w:val="20"/>
          <w:szCs w:val="20"/>
          <w:lang w:val="en"/>
        </w:rPr>
        <w:t>rigorous procedure</w:t>
      </w:r>
      <w:r w:rsidR="009B4354" w:rsidRPr="00C448BE">
        <w:rPr>
          <w:rStyle w:val="rynqvb"/>
          <w:sz w:val="20"/>
          <w:szCs w:val="20"/>
          <w:lang w:val="en"/>
        </w:rPr>
        <w:t>:</w:t>
      </w:r>
      <w:r w:rsidR="009B4354" w:rsidRPr="00AC26A0">
        <w:rPr>
          <w:rStyle w:val="rynqvb"/>
          <w:sz w:val="20"/>
          <w:szCs w:val="20"/>
          <w:lang w:val="en"/>
        </w:rPr>
        <w:t xml:space="preserve"> </w:t>
      </w:r>
      <w:r>
        <w:rPr>
          <w:rStyle w:val="rynqvb"/>
          <w:sz w:val="20"/>
          <w:szCs w:val="20"/>
          <w:lang w:val="en"/>
        </w:rPr>
        <w:t xml:space="preserve"> </w:t>
      </w:r>
      <w:r w:rsidR="009B4354" w:rsidRPr="00AC26A0">
        <w:rPr>
          <w:rStyle w:val="rynqvb"/>
          <w:sz w:val="20"/>
          <w:szCs w:val="20"/>
          <w:lang w:val="en"/>
        </w:rPr>
        <w:t xml:space="preserve">€500 </w:t>
      </w:r>
    </w:p>
    <w:p w14:paraId="3D2AF850" w14:textId="77777777" w:rsidR="00C448BE" w:rsidRPr="00C448BE" w:rsidRDefault="009B4354" w:rsidP="00AC26A0">
      <w:pPr>
        <w:spacing w:line="360" w:lineRule="auto"/>
        <w:jc w:val="both"/>
        <w:rPr>
          <w:rStyle w:val="rynqvb"/>
          <w:b/>
          <w:bCs/>
          <w:sz w:val="20"/>
          <w:szCs w:val="20"/>
          <w:lang w:val="en"/>
        </w:rPr>
      </w:pPr>
      <w:r w:rsidRPr="00C448BE">
        <w:rPr>
          <w:rStyle w:val="rynqvb"/>
          <w:b/>
          <w:bCs/>
          <w:sz w:val="20"/>
          <w:szCs w:val="20"/>
          <w:lang w:val="en"/>
        </w:rPr>
        <w:t xml:space="preserve">Admission requirements for bachelor's studies: </w:t>
      </w:r>
    </w:p>
    <w:p w14:paraId="3484FBF1" w14:textId="77777777" w:rsidR="00C448BE" w:rsidRDefault="009B4354" w:rsidP="00AC26A0">
      <w:pPr>
        <w:spacing w:line="360" w:lineRule="auto"/>
        <w:jc w:val="both"/>
        <w:rPr>
          <w:rStyle w:val="rynqvb"/>
          <w:sz w:val="20"/>
          <w:szCs w:val="20"/>
          <w:lang w:val="en"/>
        </w:rPr>
      </w:pPr>
      <w:r w:rsidRPr="00AC26A0">
        <w:rPr>
          <w:rStyle w:val="rynqvb"/>
          <w:sz w:val="20"/>
          <w:szCs w:val="20"/>
          <w:lang w:val="en"/>
        </w:rPr>
        <w:t>The basic condition</w:t>
      </w:r>
      <w:r w:rsidR="00C448BE">
        <w:rPr>
          <w:rStyle w:val="rynqvb"/>
          <w:sz w:val="20"/>
          <w:szCs w:val="20"/>
          <w:lang w:val="en"/>
        </w:rPr>
        <w:t>s</w:t>
      </w:r>
      <w:r w:rsidRPr="00AC26A0">
        <w:rPr>
          <w:rStyle w:val="rynqvb"/>
          <w:sz w:val="20"/>
          <w:szCs w:val="20"/>
          <w:lang w:val="en"/>
        </w:rPr>
        <w:t xml:space="preserve"> for admission to bachelor's studies according to Act no. 131/2002 Coll. on universities and</w:t>
      </w:r>
      <w:r w:rsidR="00C448BE">
        <w:rPr>
          <w:rStyle w:val="rynqvb"/>
          <w:sz w:val="20"/>
          <w:szCs w:val="20"/>
          <w:lang w:val="en"/>
        </w:rPr>
        <w:t xml:space="preserve"> on the amendment of certain act</w:t>
      </w:r>
      <w:r w:rsidRPr="00AC26A0">
        <w:rPr>
          <w:rStyle w:val="rynqvb"/>
          <w:sz w:val="20"/>
          <w:szCs w:val="20"/>
          <w:lang w:val="en"/>
        </w:rPr>
        <w:t>s, as amended, the acquisition of a complete secondary education or a complete secondary professional education i</w:t>
      </w:r>
      <w:r w:rsidR="00C448BE">
        <w:rPr>
          <w:rStyle w:val="rynqvb"/>
          <w:sz w:val="20"/>
          <w:szCs w:val="20"/>
          <w:lang w:val="en"/>
        </w:rPr>
        <w:t>s completed by the final</w:t>
      </w:r>
      <w:r w:rsidRPr="00AC26A0">
        <w:rPr>
          <w:rStyle w:val="rynqvb"/>
          <w:sz w:val="20"/>
          <w:szCs w:val="20"/>
          <w:lang w:val="en"/>
        </w:rPr>
        <w:t xml:space="preserve"> exam. For the admission of an applicant to a bachelor's study program, the following will be </w:t>
      </w:r>
      <w:r w:rsidR="00C448BE">
        <w:rPr>
          <w:rStyle w:val="rynqvb"/>
          <w:sz w:val="20"/>
          <w:szCs w:val="20"/>
          <w:lang w:val="en"/>
        </w:rPr>
        <w:t xml:space="preserve">obligatory: </w:t>
      </w:r>
    </w:p>
    <w:p w14:paraId="6CC20F16" w14:textId="77777777" w:rsidR="00C448BE" w:rsidRDefault="00C448BE" w:rsidP="00AC26A0">
      <w:pPr>
        <w:spacing w:line="360" w:lineRule="auto"/>
        <w:jc w:val="both"/>
        <w:rPr>
          <w:rStyle w:val="rynqvb"/>
          <w:sz w:val="20"/>
          <w:szCs w:val="20"/>
          <w:lang w:val="en"/>
        </w:rPr>
      </w:pPr>
      <w:proofErr w:type="gramStart"/>
      <w:r>
        <w:rPr>
          <w:rStyle w:val="rynqvb"/>
          <w:sz w:val="20"/>
          <w:szCs w:val="20"/>
          <w:lang w:val="en"/>
        </w:rPr>
        <w:t>grades</w:t>
      </w:r>
      <w:proofErr w:type="gramEnd"/>
      <w:r>
        <w:rPr>
          <w:rStyle w:val="rynqvb"/>
          <w:sz w:val="20"/>
          <w:szCs w:val="20"/>
          <w:lang w:val="en"/>
        </w:rPr>
        <w:t xml:space="preserve"> from subjects at the final exam</w:t>
      </w:r>
    </w:p>
    <w:p w14:paraId="31ADE178" w14:textId="5DB737E0" w:rsidR="00C448BE" w:rsidRDefault="009B4354" w:rsidP="00AC26A0">
      <w:pPr>
        <w:spacing w:line="360" w:lineRule="auto"/>
        <w:jc w:val="both"/>
        <w:rPr>
          <w:rStyle w:val="rynqvb"/>
          <w:sz w:val="20"/>
          <w:szCs w:val="20"/>
          <w:lang w:val="en"/>
        </w:rPr>
      </w:pPr>
      <w:proofErr w:type="gramStart"/>
      <w:r w:rsidRPr="00AC26A0">
        <w:rPr>
          <w:rStyle w:val="rynqvb"/>
          <w:sz w:val="20"/>
          <w:szCs w:val="20"/>
          <w:lang w:val="en"/>
        </w:rPr>
        <w:t>medical</w:t>
      </w:r>
      <w:proofErr w:type="gramEnd"/>
      <w:r w:rsidRPr="00AC26A0">
        <w:rPr>
          <w:rStyle w:val="rynqvb"/>
          <w:sz w:val="20"/>
          <w:szCs w:val="20"/>
          <w:lang w:val="en"/>
        </w:rPr>
        <w:t xml:space="preserve"> certificate (</w:t>
      </w:r>
      <w:r w:rsidR="00C448BE">
        <w:rPr>
          <w:rStyle w:val="rynqvb"/>
          <w:sz w:val="20"/>
          <w:szCs w:val="20"/>
          <w:lang w:val="en"/>
        </w:rPr>
        <w:t xml:space="preserve">for </w:t>
      </w:r>
      <w:r w:rsidRPr="00AC26A0">
        <w:rPr>
          <w:rStyle w:val="rynqvb"/>
          <w:sz w:val="20"/>
          <w:szCs w:val="20"/>
          <w:lang w:val="en"/>
        </w:rPr>
        <w:t>social services and counseling</w:t>
      </w:r>
      <w:r w:rsidR="00C448BE" w:rsidRPr="00C448BE">
        <w:rPr>
          <w:rStyle w:val="rynqvb"/>
          <w:sz w:val="20"/>
          <w:szCs w:val="20"/>
          <w:lang w:val="en"/>
        </w:rPr>
        <w:t xml:space="preserve"> </w:t>
      </w:r>
      <w:r w:rsidR="00C448BE" w:rsidRPr="00AC26A0">
        <w:rPr>
          <w:rStyle w:val="rynqvb"/>
          <w:sz w:val="20"/>
          <w:szCs w:val="20"/>
          <w:lang w:val="en"/>
        </w:rPr>
        <w:t>study program</w:t>
      </w:r>
      <w:r w:rsidRPr="00AC26A0">
        <w:rPr>
          <w:rStyle w:val="rynqvb"/>
          <w:sz w:val="20"/>
          <w:szCs w:val="20"/>
          <w:lang w:val="en"/>
        </w:rPr>
        <w:t xml:space="preserve">) </w:t>
      </w:r>
      <w:r w:rsidR="00C448BE">
        <w:rPr>
          <w:rStyle w:val="rynqvb"/>
          <w:sz w:val="20"/>
          <w:szCs w:val="20"/>
          <w:lang w:val="en"/>
        </w:rPr>
        <w:t>A</w:t>
      </w:r>
      <w:r w:rsidRPr="00AC26A0">
        <w:rPr>
          <w:rStyle w:val="rynqvb"/>
          <w:sz w:val="20"/>
          <w:szCs w:val="20"/>
          <w:lang w:val="en"/>
        </w:rPr>
        <w:t xml:space="preserve">pplicants will deliver a medical certificate on the applicant's ability to carry out professional practice during their studies no later than on the day of registration. </w:t>
      </w:r>
    </w:p>
    <w:p w14:paraId="76AF8C6F" w14:textId="77777777" w:rsidR="00C448BE" w:rsidRDefault="009B4354" w:rsidP="00AC26A0">
      <w:pPr>
        <w:spacing w:line="360" w:lineRule="auto"/>
        <w:jc w:val="both"/>
        <w:rPr>
          <w:rStyle w:val="rynqvb"/>
          <w:sz w:val="20"/>
          <w:szCs w:val="20"/>
          <w:lang w:val="en"/>
        </w:rPr>
      </w:pPr>
      <w:r w:rsidRPr="00AC26A0">
        <w:rPr>
          <w:rStyle w:val="rynqvb"/>
          <w:sz w:val="20"/>
          <w:szCs w:val="20"/>
          <w:lang w:val="en"/>
        </w:rPr>
        <w:lastRenderedPageBreak/>
        <w:t>A curriculum vitae, confirmation of payment of the admission fee, and a certified copy of the graduation certificate are part of the application for bachelor's university studies. Applicants who graduate in the academic year 2022/2023 will have their study results confirmed by the second</w:t>
      </w:r>
      <w:r w:rsidR="00C448BE">
        <w:rPr>
          <w:rStyle w:val="rynqvb"/>
          <w:sz w:val="20"/>
          <w:szCs w:val="20"/>
          <w:lang w:val="en"/>
        </w:rPr>
        <w:t>ary school. The final exam</w:t>
      </w:r>
      <w:r w:rsidRPr="00AC26A0">
        <w:rPr>
          <w:rStyle w:val="rynqvb"/>
          <w:sz w:val="20"/>
          <w:szCs w:val="20"/>
          <w:lang w:val="en"/>
        </w:rPr>
        <w:t xml:space="preserve"> certificate (certified copy) will be sent to the a</w:t>
      </w:r>
      <w:r w:rsidR="00C448BE">
        <w:rPr>
          <w:rStyle w:val="rynqvb"/>
          <w:sz w:val="20"/>
          <w:szCs w:val="20"/>
          <w:lang w:val="en"/>
        </w:rPr>
        <w:t xml:space="preserve">pplicant after the final exam, or submit on the day of </w:t>
      </w:r>
      <w:r w:rsidRPr="00AC26A0">
        <w:rPr>
          <w:rStyle w:val="rynqvb"/>
          <w:sz w:val="20"/>
          <w:szCs w:val="20"/>
          <w:lang w:val="en"/>
        </w:rPr>
        <w:t xml:space="preserve">registration. </w:t>
      </w:r>
    </w:p>
    <w:p w14:paraId="47AB8858" w14:textId="77777777" w:rsidR="00C448BE" w:rsidRDefault="009B4354" w:rsidP="00AC26A0">
      <w:pPr>
        <w:spacing w:line="360" w:lineRule="auto"/>
        <w:jc w:val="both"/>
        <w:rPr>
          <w:rStyle w:val="rynqvb"/>
          <w:sz w:val="20"/>
          <w:szCs w:val="20"/>
          <w:lang w:val="en"/>
        </w:rPr>
      </w:pPr>
      <w:r w:rsidRPr="00AC26A0">
        <w:rPr>
          <w:rStyle w:val="rynqvb"/>
          <w:sz w:val="20"/>
          <w:szCs w:val="20"/>
          <w:lang w:val="en"/>
        </w:rPr>
        <w:t>Applicants will be ranked based on the result</w:t>
      </w:r>
      <w:r w:rsidR="00C448BE">
        <w:rPr>
          <w:rStyle w:val="rynqvb"/>
          <w:sz w:val="20"/>
          <w:szCs w:val="20"/>
          <w:lang w:val="en"/>
        </w:rPr>
        <w:t>s of the final</w:t>
      </w:r>
      <w:r w:rsidRPr="00AC26A0">
        <w:rPr>
          <w:rStyle w:val="rynqvb"/>
          <w:sz w:val="20"/>
          <w:szCs w:val="20"/>
          <w:lang w:val="en"/>
        </w:rPr>
        <w:t xml:space="preserve"> exam. Applicants for studies will be co</w:t>
      </w:r>
      <w:r w:rsidR="00C448BE">
        <w:rPr>
          <w:rStyle w:val="rynqvb"/>
          <w:sz w:val="20"/>
          <w:szCs w:val="20"/>
          <w:lang w:val="en"/>
        </w:rPr>
        <w:t>nditionally admit</w:t>
      </w:r>
      <w:r w:rsidRPr="00AC26A0">
        <w:rPr>
          <w:rStyle w:val="rynqvb"/>
          <w:sz w:val="20"/>
          <w:szCs w:val="20"/>
          <w:lang w:val="en"/>
        </w:rPr>
        <w:t xml:space="preserve">ted for studies, with the fact that they must additionally </w:t>
      </w:r>
      <w:r w:rsidR="00C448BE">
        <w:rPr>
          <w:rStyle w:val="rynqvb"/>
          <w:sz w:val="20"/>
          <w:szCs w:val="20"/>
          <w:lang w:val="en"/>
        </w:rPr>
        <w:t>submit their secondary school certificate</w:t>
      </w:r>
      <w:r w:rsidRPr="00AC26A0">
        <w:rPr>
          <w:rStyle w:val="rynqvb"/>
          <w:sz w:val="20"/>
          <w:szCs w:val="20"/>
          <w:lang w:val="en"/>
        </w:rPr>
        <w:t xml:space="preserve"> no later than </w:t>
      </w:r>
      <w:r w:rsidR="00C448BE">
        <w:rPr>
          <w:rStyle w:val="rynqvb"/>
          <w:sz w:val="20"/>
          <w:szCs w:val="20"/>
          <w:lang w:val="en"/>
        </w:rPr>
        <w:t xml:space="preserve">on </w:t>
      </w:r>
      <w:r w:rsidRPr="00AC26A0">
        <w:rPr>
          <w:rStyle w:val="rynqvb"/>
          <w:sz w:val="20"/>
          <w:szCs w:val="20"/>
          <w:lang w:val="en"/>
        </w:rPr>
        <w:t xml:space="preserve">the day of registration for studies. </w:t>
      </w:r>
    </w:p>
    <w:p w14:paraId="1A9A61ED" w14:textId="77777777" w:rsidR="00AC26A0" w:rsidRPr="00C448BE" w:rsidRDefault="009B4354" w:rsidP="00AC26A0">
      <w:pPr>
        <w:spacing w:line="360" w:lineRule="auto"/>
        <w:jc w:val="both"/>
        <w:rPr>
          <w:rStyle w:val="rynqvb"/>
          <w:b/>
          <w:bCs/>
          <w:sz w:val="20"/>
          <w:szCs w:val="20"/>
          <w:lang w:val="en"/>
        </w:rPr>
      </w:pPr>
      <w:r w:rsidRPr="00C448BE">
        <w:rPr>
          <w:rStyle w:val="rynqvb"/>
          <w:b/>
          <w:bCs/>
          <w:sz w:val="20"/>
          <w:szCs w:val="20"/>
          <w:lang w:val="en"/>
        </w:rPr>
        <w:t xml:space="preserve">Conditions for admission to master's study programs: </w:t>
      </w:r>
    </w:p>
    <w:p w14:paraId="2FAB7F4A" w14:textId="77777777" w:rsidR="00AC26A0" w:rsidRDefault="009B4354" w:rsidP="00AC26A0">
      <w:pPr>
        <w:spacing w:line="360" w:lineRule="auto"/>
        <w:jc w:val="both"/>
        <w:rPr>
          <w:rStyle w:val="rynqvb"/>
          <w:sz w:val="20"/>
          <w:szCs w:val="20"/>
          <w:lang w:val="en"/>
        </w:rPr>
      </w:pPr>
      <w:r w:rsidRPr="00AC26A0">
        <w:rPr>
          <w:rStyle w:val="rynqvb"/>
          <w:sz w:val="20"/>
          <w:szCs w:val="20"/>
          <w:lang w:val="en"/>
        </w:rPr>
        <w:t>Su</w:t>
      </w:r>
      <w:r w:rsidR="00C448BE">
        <w:rPr>
          <w:rStyle w:val="rynqvb"/>
          <w:sz w:val="20"/>
          <w:szCs w:val="20"/>
          <w:lang w:val="en"/>
        </w:rPr>
        <w:t>ccessful completion of a bachelor</w:t>
      </w:r>
      <w:r w:rsidRPr="00AC26A0">
        <w:rPr>
          <w:rStyle w:val="rynqvb"/>
          <w:sz w:val="20"/>
          <w:szCs w:val="20"/>
          <w:lang w:val="en"/>
        </w:rPr>
        <w:t xml:space="preserve"> study program. Applicants must deliver a medical certificate on the applicant's ability to perform professional practice during their studies no later than on the day of registration (applies to the social services and counseling study program). As a mandatory part of the application for a master's degree, applicants must submit a university diploma, a certificate o</w:t>
      </w:r>
      <w:r w:rsidR="00694412">
        <w:rPr>
          <w:rStyle w:val="rynqvb"/>
          <w:sz w:val="20"/>
          <w:szCs w:val="20"/>
          <w:lang w:val="en"/>
        </w:rPr>
        <w:t>f state examination, a supplement</w:t>
      </w:r>
      <w:r w:rsidRPr="00AC26A0">
        <w:rPr>
          <w:rStyle w:val="rynqvb"/>
          <w:sz w:val="20"/>
          <w:szCs w:val="20"/>
          <w:lang w:val="en"/>
        </w:rPr>
        <w:t xml:space="preserve"> to the diploma for graduates of study programs, for graduates of study fields, proof of completed exams and credits (certified copies), confirmation of payment admission fee and </w:t>
      </w:r>
      <w:r w:rsidR="00694412">
        <w:rPr>
          <w:rStyle w:val="rynqvb"/>
          <w:sz w:val="20"/>
          <w:szCs w:val="20"/>
          <w:lang w:val="en"/>
        </w:rPr>
        <w:t xml:space="preserve">a </w:t>
      </w:r>
      <w:r w:rsidRPr="00AC26A0">
        <w:rPr>
          <w:rStyle w:val="rynqvb"/>
          <w:sz w:val="20"/>
          <w:szCs w:val="20"/>
          <w:lang w:val="en"/>
        </w:rPr>
        <w:t xml:space="preserve">CV. Graduates of other fields of study can also apply for the course. </w:t>
      </w:r>
    </w:p>
    <w:p w14:paraId="613F0A94" w14:textId="77777777" w:rsidR="00AC26A0" w:rsidRPr="00694412" w:rsidRDefault="009B4354" w:rsidP="00AC26A0">
      <w:pPr>
        <w:spacing w:line="360" w:lineRule="auto"/>
        <w:jc w:val="both"/>
        <w:rPr>
          <w:rStyle w:val="rynqvb"/>
          <w:b/>
          <w:bCs/>
          <w:sz w:val="20"/>
          <w:szCs w:val="20"/>
          <w:lang w:val="en"/>
        </w:rPr>
      </w:pPr>
      <w:r w:rsidRPr="00694412">
        <w:rPr>
          <w:rStyle w:val="rynqvb"/>
          <w:b/>
          <w:bCs/>
          <w:sz w:val="20"/>
          <w:szCs w:val="20"/>
          <w:lang w:val="en"/>
        </w:rPr>
        <w:t xml:space="preserve">Conditions for admission to doctoral study programs: </w:t>
      </w:r>
    </w:p>
    <w:p w14:paraId="4A85C1A8" w14:textId="55767D74" w:rsidR="00694412" w:rsidRDefault="009B4354" w:rsidP="00AC26A0">
      <w:pPr>
        <w:spacing w:line="360" w:lineRule="auto"/>
        <w:jc w:val="both"/>
        <w:rPr>
          <w:rStyle w:val="rynqvb"/>
          <w:sz w:val="20"/>
          <w:szCs w:val="20"/>
          <w:lang w:val="en"/>
        </w:rPr>
      </w:pPr>
      <w:r w:rsidRPr="00AC26A0">
        <w:rPr>
          <w:rStyle w:val="rynqvb"/>
          <w:sz w:val="20"/>
          <w:szCs w:val="20"/>
          <w:lang w:val="en"/>
        </w:rPr>
        <w:t xml:space="preserve">Graduates of domestic or foreign universities who have completed </w:t>
      </w:r>
      <w:proofErr w:type="gramStart"/>
      <w:r w:rsidRPr="00AC26A0">
        <w:rPr>
          <w:rStyle w:val="rynqvb"/>
          <w:sz w:val="20"/>
          <w:szCs w:val="20"/>
          <w:lang w:val="en"/>
        </w:rPr>
        <w:t>master'</w:t>
      </w:r>
      <w:r w:rsidR="00213084">
        <w:rPr>
          <w:rStyle w:val="rynqvb"/>
          <w:sz w:val="20"/>
          <w:szCs w:val="20"/>
          <w:lang w:val="en"/>
        </w:rPr>
        <w:t xml:space="preserve"> </w:t>
      </w:r>
      <w:r w:rsidRPr="00AC26A0">
        <w:rPr>
          <w:rStyle w:val="rynqvb"/>
          <w:sz w:val="20"/>
          <w:szCs w:val="20"/>
          <w:lang w:val="en"/>
        </w:rPr>
        <w:t>s</w:t>
      </w:r>
      <w:proofErr w:type="gramEnd"/>
      <w:r w:rsidRPr="00AC26A0">
        <w:rPr>
          <w:rStyle w:val="rynqvb"/>
          <w:sz w:val="20"/>
          <w:szCs w:val="20"/>
          <w:lang w:val="en"/>
        </w:rPr>
        <w:t xml:space="preserve"> or engineering studies</w:t>
      </w:r>
      <w:r w:rsidR="00694412">
        <w:rPr>
          <w:rStyle w:val="rynqvb"/>
          <w:sz w:val="20"/>
          <w:szCs w:val="20"/>
          <w:lang w:val="en"/>
        </w:rPr>
        <w:t xml:space="preserve"> can apply for admission. P</w:t>
      </w:r>
      <w:r w:rsidRPr="00AC26A0">
        <w:rPr>
          <w:rStyle w:val="rynqvb"/>
          <w:sz w:val="20"/>
          <w:szCs w:val="20"/>
          <w:lang w:val="en"/>
        </w:rPr>
        <w:t xml:space="preserve">art of the application for doctoral studies </w:t>
      </w:r>
      <w:r w:rsidR="00694412">
        <w:rPr>
          <w:rStyle w:val="rynqvb"/>
          <w:sz w:val="20"/>
          <w:szCs w:val="20"/>
          <w:lang w:val="en"/>
        </w:rPr>
        <w:t xml:space="preserve">is a </w:t>
      </w:r>
      <w:r w:rsidRPr="00AC26A0">
        <w:rPr>
          <w:rStyle w:val="rynqvb"/>
          <w:sz w:val="20"/>
          <w:szCs w:val="20"/>
          <w:lang w:val="en"/>
        </w:rPr>
        <w:t xml:space="preserve">verified university diploma, certificate from the state examination, a brief curriculum vitae together with a list of published and unpublished works, proof of completed internship (not mandatory), confirmation of payment of the admission fee and </w:t>
      </w:r>
      <w:r w:rsidR="00694412">
        <w:rPr>
          <w:rStyle w:val="rynqvb"/>
          <w:sz w:val="20"/>
          <w:szCs w:val="20"/>
          <w:lang w:val="en"/>
        </w:rPr>
        <w:t xml:space="preserve">a </w:t>
      </w:r>
      <w:r w:rsidRPr="00AC26A0">
        <w:rPr>
          <w:rStyle w:val="rynqvb"/>
          <w:sz w:val="20"/>
          <w:szCs w:val="20"/>
          <w:lang w:val="en"/>
        </w:rPr>
        <w:t xml:space="preserve">dissertation project. Applicants apply for </w:t>
      </w:r>
      <w:r w:rsidR="00C73737">
        <w:rPr>
          <w:rStyle w:val="rynqvb"/>
          <w:sz w:val="20"/>
          <w:szCs w:val="20"/>
          <w:lang w:val="en"/>
        </w:rPr>
        <w:t>the</w:t>
      </w:r>
      <w:r w:rsidR="000D484D">
        <w:rPr>
          <w:rStyle w:val="rynqvb"/>
          <w:sz w:val="20"/>
          <w:szCs w:val="20"/>
          <w:lang w:val="en"/>
        </w:rPr>
        <w:t xml:space="preserve"> </w:t>
      </w:r>
      <w:r w:rsidRPr="00AC26A0">
        <w:rPr>
          <w:rStyle w:val="rynqvb"/>
          <w:sz w:val="20"/>
          <w:szCs w:val="20"/>
          <w:lang w:val="en"/>
        </w:rPr>
        <w:t xml:space="preserve">topics listed by the faculty. </w:t>
      </w:r>
    </w:p>
    <w:p w14:paraId="08632778" w14:textId="6681722A" w:rsidR="00694412" w:rsidRDefault="009B4354" w:rsidP="00AC26A0">
      <w:pPr>
        <w:spacing w:line="360" w:lineRule="auto"/>
        <w:jc w:val="both"/>
        <w:rPr>
          <w:rStyle w:val="rynqvb"/>
          <w:sz w:val="20"/>
          <w:szCs w:val="20"/>
          <w:lang w:val="en"/>
        </w:rPr>
      </w:pPr>
      <w:r w:rsidRPr="00AC26A0">
        <w:rPr>
          <w:rStyle w:val="rynqvb"/>
          <w:sz w:val="20"/>
          <w:szCs w:val="20"/>
          <w:lang w:val="en"/>
        </w:rPr>
        <w:t>When being admitted to doctoral studies, there will be an admission procedure, where the applicant presents his motiv</w:t>
      </w:r>
      <w:r w:rsidR="000D484D">
        <w:rPr>
          <w:rStyle w:val="rynqvb"/>
          <w:sz w:val="20"/>
          <w:szCs w:val="20"/>
          <w:lang w:val="en"/>
        </w:rPr>
        <w:t>ation</w:t>
      </w:r>
      <w:r w:rsidRPr="00AC26A0">
        <w:rPr>
          <w:rStyle w:val="rynqvb"/>
          <w:sz w:val="20"/>
          <w:szCs w:val="20"/>
          <w:lang w:val="en"/>
        </w:rPr>
        <w:t xml:space="preserve"> and prerequisites for study. The basic prerequisite for the admission of an applicant to the third level of university studies is the presentation and defense of a dissertation project, the success of which will be assessed by</w:t>
      </w:r>
      <w:r w:rsidR="00694412">
        <w:rPr>
          <w:rStyle w:val="rynqvb"/>
          <w:sz w:val="20"/>
          <w:szCs w:val="20"/>
          <w:lang w:val="en"/>
        </w:rPr>
        <w:t xml:space="preserve"> the admission</w:t>
      </w:r>
      <w:r w:rsidRPr="00AC26A0">
        <w:rPr>
          <w:rStyle w:val="rynqvb"/>
          <w:sz w:val="20"/>
          <w:szCs w:val="20"/>
          <w:lang w:val="en"/>
        </w:rPr>
        <w:t xml:space="preserve"> committee for doctoral studies according to the provisions of the Directive on doctoral studies of the UCM in </w:t>
      </w:r>
      <w:proofErr w:type="spellStart"/>
      <w:r w:rsidRPr="00AC26A0">
        <w:rPr>
          <w:rStyle w:val="rynqvb"/>
          <w:sz w:val="20"/>
          <w:szCs w:val="20"/>
          <w:lang w:val="en"/>
        </w:rPr>
        <w:t>Trnava</w:t>
      </w:r>
      <w:proofErr w:type="spellEnd"/>
      <w:r w:rsidRPr="00AC26A0">
        <w:rPr>
          <w:rStyle w:val="rynqvb"/>
          <w:sz w:val="20"/>
          <w:szCs w:val="20"/>
          <w:lang w:val="en"/>
        </w:rPr>
        <w:t xml:space="preserve">. </w:t>
      </w:r>
    </w:p>
    <w:p w14:paraId="5EEDED79" w14:textId="77777777" w:rsidR="00694412" w:rsidRDefault="009B4354" w:rsidP="00AC26A0">
      <w:pPr>
        <w:spacing w:line="360" w:lineRule="auto"/>
        <w:jc w:val="both"/>
        <w:rPr>
          <w:rStyle w:val="rynqvb"/>
          <w:sz w:val="20"/>
          <w:szCs w:val="20"/>
          <w:lang w:val="en"/>
        </w:rPr>
      </w:pPr>
      <w:r w:rsidRPr="00AC26A0">
        <w:rPr>
          <w:rStyle w:val="rynqvb"/>
          <w:sz w:val="20"/>
          <w:szCs w:val="20"/>
          <w:lang w:val="en"/>
        </w:rPr>
        <w:t xml:space="preserve">Certified copies of university diplomas and state examination certificates are not required for applicants who are UCM graduates, copies may also be uncertified. </w:t>
      </w:r>
    </w:p>
    <w:p w14:paraId="68BC34B7" w14:textId="77777777" w:rsidR="00694412" w:rsidRDefault="009B4354" w:rsidP="00AC26A0">
      <w:pPr>
        <w:spacing w:line="360" w:lineRule="auto"/>
        <w:jc w:val="both"/>
        <w:rPr>
          <w:rStyle w:val="rynqvb"/>
          <w:sz w:val="20"/>
          <w:szCs w:val="20"/>
          <w:lang w:val="en"/>
        </w:rPr>
      </w:pPr>
      <w:r w:rsidRPr="00AC26A0">
        <w:rPr>
          <w:rStyle w:val="rynqvb"/>
          <w:sz w:val="20"/>
          <w:szCs w:val="20"/>
          <w:lang w:val="en"/>
        </w:rPr>
        <w:t>Applicants apply for the listed topics, which are published on the website</w:t>
      </w:r>
      <w:r w:rsidR="00694412">
        <w:rPr>
          <w:rStyle w:val="rynqvb"/>
          <w:sz w:val="20"/>
          <w:szCs w:val="20"/>
          <w:lang w:val="en"/>
        </w:rPr>
        <w:t xml:space="preserve"> </w:t>
      </w:r>
      <w:r w:rsidRPr="00AC26A0">
        <w:rPr>
          <w:rStyle w:val="rynqvb"/>
          <w:sz w:val="20"/>
          <w:szCs w:val="20"/>
          <w:lang w:val="en"/>
        </w:rPr>
        <w:t xml:space="preserve">www.fsvucm.sk in the doctoral study programs section. </w:t>
      </w:r>
    </w:p>
    <w:p w14:paraId="173F30B1" w14:textId="48C853C0" w:rsidR="00AC26A0" w:rsidRDefault="009B4354" w:rsidP="00AC26A0">
      <w:pPr>
        <w:spacing w:line="360" w:lineRule="auto"/>
        <w:jc w:val="both"/>
        <w:rPr>
          <w:rStyle w:val="rynqvb"/>
          <w:sz w:val="20"/>
          <w:szCs w:val="20"/>
          <w:lang w:val="en"/>
        </w:rPr>
      </w:pPr>
      <w:r w:rsidRPr="00AC26A0">
        <w:rPr>
          <w:rStyle w:val="rynqvb"/>
          <w:sz w:val="20"/>
          <w:szCs w:val="20"/>
          <w:lang w:val="en"/>
        </w:rPr>
        <w:t>The admission procedure has the character of a selection procedure, namely in the form of an interview, where th</w:t>
      </w:r>
      <w:r w:rsidR="00213084">
        <w:rPr>
          <w:rStyle w:val="rynqvb"/>
          <w:sz w:val="20"/>
          <w:szCs w:val="20"/>
          <w:lang w:val="en"/>
        </w:rPr>
        <w:t>e applicant presents his motivation</w:t>
      </w:r>
      <w:r w:rsidRPr="00AC26A0">
        <w:rPr>
          <w:rStyle w:val="rynqvb"/>
          <w:sz w:val="20"/>
          <w:szCs w:val="20"/>
          <w:lang w:val="en"/>
        </w:rPr>
        <w:t xml:space="preserve">, prerequisites for study, </w:t>
      </w:r>
      <w:r w:rsidR="00694412">
        <w:rPr>
          <w:rStyle w:val="rynqvb"/>
          <w:sz w:val="20"/>
          <w:szCs w:val="20"/>
          <w:lang w:val="en"/>
        </w:rPr>
        <w:t xml:space="preserve">a </w:t>
      </w:r>
      <w:r w:rsidRPr="00AC26A0">
        <w:rPr>
          <w:rStyle w:val="rynqvb"/>
          <w:sz w:val="20"/>
          <w:szCs w:val="20"/>
          <w:lang w:val="en"/>
        </w:rPr>
        <w:t xml:space="preserve">dissertation project as well as knowledge of a foreign language. The applicant becomes a student of doctoral studies after successfully completing the selection process and after enrolling in doctoral studies based on the admission decree of the dean of the faculty. </w:t>
      </w:r>
    </w:p>
    <w:p w14:paraId="6E3BB277" w14:textId="77777777" w:rsidR="00AC26A0" w:rsidRPr="002F4A52" w:rsidRDefault="009B4354" w:rsidP="00AC26A0">
      <w:pPr>
        <w:spacing w:line="360" w:lineRule="auto"/>
        <w:jc w:val="both"/>
        <w:rPr>
          <w:rStyle w:val="rynqvb"/>
          <w:b/>
          <w:bCs/>
          <w:sz w:val="20"/>
          <w:szCs w:val="20"/>
          <w:lang w:val="en"/>
        </w:rPr>
      </w:pPr>
      <w:r w:rsidRPr="002F4A52">
        <w:rPr>
          <w:rStyle w:val="rynqvb"/>
          <w:b/>
          <w:bCs/>
          <w:sz w:val="20"/>
          <w:szCs w:val="20"/>
          <w:lang w:val="en"/>
        </w:rPr>
        <w:lastRenderedPageBreak/>
        <w:t xml:space="preserve">General information about the admission procedure: </w:t>
      </w:r>
    </w:p>
    <w:p w14:paraId="033A79F8" w14:textId="77777777" w:rsidR="00AC26A0" w:rsidRDefault="009B4354" w:rsidP="00AC26A0">
      <w:pPr>
        <w:spacing w:line="360" w:lineRule="auto"/>
        <w:jc w:val="both"/>
        <w:rPr>
          <w:rStyle w:val="rynqvb"/>
          <w:sz w:val="20"/>
          <w:szCs w:val="20"/>
          <w:lang w:val="en"/>
        </w:rPr>
      </w:pPr>
      <w:r w:rsidRPr="00AC26A0">
        <w:rPr>
          <w:rStyle w:val="rynqvb"/>
          <w:sz w:val="20"/>
          <w:szCs w:val="20"/>
          <w:lang w:val="en"/>
        </w:rPr>
        <w:t xml:space="preserve">Applicants can apply for several study programs, but only one study program will be indicated on one application. The applicant pays the fee for each submitted application separately to the faculty account number by bank transfer. </w:t>
      </w:r>
    </w:p>
    <w:p w14:paraId="7565C095" w14:textId="77777777" w:rsidR="00AC26A0" w:rsidRDefault="009B4354" w:rsidP="00AC26A0">
      <w:pPr>
        <w:spacing w:line="360" w:lineRule="auto"/>
        <w:jc w:val="both"/>
        <w:rPr>
          <w:rStyle w:val="rynqvb"/>
          <w:sz w:val="20"/>
          <w:szCs w:val="20"/>
          <w:lang w:val="en"/>
        </w:rPr>
      </w:pPr>
      <w:r w:rsidRPr="00694412">
        <w:rPr>
          <w:rStyle w:val="rynqvb"/>
          <w:b/>
          <w:bCs/>
          <w:sz w:val="20"/>
          <w:szCs w:val="20"/>
          <w:lang w:val="en"/>
        </w:rPr>
        <w:t>Coordinator for students with specific needs:</w:t>
      </w:r>
      <w:r w:rsidRPr="00AC26A0">
        <w:rPr>
          <w:rStyle w:val="rynqvb"/>
          <w:sz w:val="20"/>
          <w:szCs w:val="20"/>
          <w:lang w:val="en"/>
        </w:rPr>
        <w:t xml:space="preserve"> </w:t>
      </w:r>
      <w:r w:rsidR="00694412">
        <w:rPr>
          <w:rStyle w:val="rynqvb"/>
          <w:sz w:val="20"/>
          <w:szCs w:val="20"/>
          <w:lang w:val="en"/>
        </w:rPr>
        <w:t xml:space="preserve">                               </w:t>
      </w:r>
      <w:proofErr w:type="spellStart"/>
      <w:r w:rsidRPr="00AC26A0">
        <w:rPr>
          <w:rStyle w:val="rynqvb"/>
          <w:sz w:val="20"/>
          <w:szCs w:val="20"/>
          <w:lang w:val="en"/>
        </w:rPr>
        <w:t>PhDr</w:t>
      </w:r>
      <w:proofErr w:type="spellEnd"/>
      <w:r w:rsidRPr="00AC26A0">
        <w:rPr>
          <w:rStyle w:val="rynqvb"/>
          <w:sz w:val="20"/>
          <w:szCs w:val="20"/>
          <w:lang w:val="en"/>
        </w:rPr>
        <w:t xml:space="preserve">. Darina </w:t>
      </w:r>
      <w:proofErr w:type="spellStart"/>
      <w:r w:rsidRPr="00AC26A0">
        <w:rPr>
          <w:rStyle w:val="rynqvb"/>
          <w:sz w:val="20"/>
          <w:szCs w:val="20"/>
          <w:lang w:val="en"/>
        </w:rPr>
        <w:t>Kubíčková</w:t>
      </w:r>
      <w:proofErr w:type="spellEnd"/>
      <w:r w:rsidRPr="00AC26A0">
        <w:rPr>
          <w:rStyle w:val="rynqvb"/>
          <w:sz w:val="20"/>
          <w:szCs w:val="20"/>
          <w:lang w:val="en"/>
        </w:rPr>
        <w:t xml:space="preserve">, PhD. </w:t>
      </w:r>
    </w:p>
    <w:p w14:paraId="4841D1C1" w14:textId="77777777" w:rsidR="00213084" w:rsidRDefault="00213084" w:rsidP="00AC26A0">
      <w:pPr>
        <w:spacing w:line="360" w:lineRule="auto"/>
        <w:jc w:val="both"/>
        <w:rPr>
          <w:rStyle w:val="rynqvb"/>
          <w:sz w:val="20"/>
          <w:szCs w:val="20"/>
          <w:lang w:val="en"/>
        </w:rPr>
      </w:pPr>
    </w:p>
    <w:p w14:paraId="5B9A1BC0" w14:textId="77777777" w:rsidR="00AC26A0" w:rsidRDefault="009B4354" w:rsidP="00AC26A0">
      <w:pPr>
        <w:spacing w:line="360" w:lineRule="auto"/>
        <w:jc w:val="both"/>
        <w:rPr>
          <w:rStyle w:val="rynqvb"/>
          <w:sz w:val="20"/>
          <w:szCs w:val="20"/>
          <w:lang w:val="en"/>
        </w:rPr>
      </w:pPr>
      <w:bookmarkStart w:id="0" w:name="_GoBack"/>
      <w:bookmarkEnd w:id="0"/>
      <w:r w:rsidRPr="00AC26A0">
        <w:rPr>
          <w:rStyle w:val="rynqvb"/>
          <w:sz w:val="20"/>
          <w:szCs w:val="20"/>
          <w:lang w:val="en"/>
        </w:rPr>
        <w:t xml:space="preserve">In </w:t>
      </w:r>
      <w:proofErr w:type="spellStart"/>
      <w:r w:rsidRPr="00AC26A0">
        <w:rPr>
          <w:rStyle w:val="rynqvb"/>
          <w:sz w:val="20"/>
          <w:szCs w:val="20"/>
          <w:lang w:val="en"/>
        </w:rPr>
        <w:t>Trnava</w:t>
      </w:r>
      <w:proofErr w:type="spellEnd"/>
      <w:r w:rsidRPr="00AC26A0">
        <w:rPr>
          <w:rStyle w:val="rynqvb"/>
          <w:sz w:val="20"/>
          <w:szCs w:val="20"/>
          <w:lang w:val="en"/>
        </w:rPr>
        <w:t xml:space="preserve">, November 8, 2022, </w:t>
      </w:r>
      <w:r w:rsidR="00694412">
        <w:rPr>
          <w:rStyle w:val="rynqvb"/>
          <w:sz w:val="20"/>
          <w:szCs w:val="20"/>
          <w:lang w:val="en"/>
        </w:rPr>
        <w:t xml:space="preserve">                                                            </w:t>
      </w:r>
      <w:r w:rsidR="00AC26A0">
        <w:rPr>
          <w:rStyle w:val="rynqvb"/>
          <w:sz w:val="20"/>
          <w:szCs w:val="20"/>
          <w:lang w:val="en"/>
        </w:rPr>
        <w:t>P</w:t>
      </w:r>
      <w:r w:rsidRPr="00AC26A0">
        <w:rPr>
          <w:rStyle w:val="rynqvb"/>
          <w:sz w:val="20"/>
          <w:szCs w:val="20"/>
          <w:lang w:val="en"/>
        </w:rPr>
        <w:t xml:space="preserve">rof. Mgr. </w:t>
      </w:r>
      <w:proofErr w:type="spellStart"/>
      <w:r w:rsidRPr="00AC26A0">
        <w:rPr>
          <w:rStyle w:val="rynqvb"/>
          <w:sz w:val="20"/>
          <w:szCs w:val="20"/>
          <w:lang w:val="en"/>
        </w:rPr>
        <w:t>Katarína</w:t>
      </w:r>
      <w:proofErr w:type="spellEnd"/>
      <w:r w:rsidRPr="00AC26A0">
        <w:rPr>
          <w:rStyle w:val="rynqvb"/>
          <w:sz w:val="20"/>
          <w:szCs w:val="20"/>
          <w:lang w:val="en"/>
        </w:rPr>
        <w:t xml:space="preserve"> </w:t>
      </w:r>
      <w:proofErr w:type="spellStart"/>
      <w:r w:rsidRPr="00AC26A0">
        <w:rPr>
          <w:rStyle w:val="rynqvb"/>
          <w:sz w:val="20"/>
          <w:szCs w:val="20"/>
          <w:lang w:val="en"/>
        </w:rPr>
        <w:t>Slobodová</w:t>
      </w:r>
      <w:proofErr w:type="spellEnd"/>
      <w:r w:rsidRPr="00AC26A0">
        <w:rPr>
          <w:rStyle w:val="rynqvb"/>
          <w:sz w:val="20"/>
          <w:szCs w:val="20"/>
          <w:lang w:val="en"/>
        </w:rPr>
        <w:t xml:space="preserve"> </w:t>
      </w:r>
      <w:proofErr w:type="spellStart"/>
      <w:r w:rsidRPr="00AC26A0">
        <w:rPr>
          <w:rStyle w:val="rynqvb"/>
          <w:sz w:val="20"/>
          <w:szCs w:val="20"/>
          <w:lang w:val="en"/>
        </w:rPr>
        <w:t>Nováková</w:t>
      </w:r>
      <w:proofErr w:type="spellEnd"/>
      <w:r w:rsidRPr="00AC26A0">
        <w:rPr>
          <w:rStyle w:val="rynqvb"/>
          <w:sz w:val="20"/>
          <w:szCs w:val="20"/>
          <w:lang w:val="en"/>
        </w:rPr>
        <w:t xml:space="preserve">, PhD. </w:t>
      </w:r>
    </w:p>
    <w:p w14:paraId="42277CD3" w14:textId="77777777" w:rsidR="001E5DAE" w:rsidRPr="00AC26A0" w:rsidRDefault="00694412" w:rsidP="00AC26A0">
      <w:pPr>
        <w:spacing w:line="360" w:lineRule="auto"/>
        <w:jc w:val="both"/>
        <w:rPr>
          <w:sz w:val="20"/>
          <w:szCs w:val="20"/>
        </w:rPr>
      </w:pPr>
      <w:r>
        <w:rPr>
          <w:rStyle w:val="rynqvb"/>
          <w:sz w:val="20"/>
          <w:szCs w:val="20"/>
          <w:lang w:val="en"/>
        </w:rPr>
        <w:t xml:space="preserve">                                                                                                                                    </w:t>
      </w:r>
      <w:r w:rsidR="00AC26A0">
        <w:rPr>
          <w:rStyle w:val="rynqvb"/>
          <w:sz w:val="20"/>
          <w:szCs w:val="20"/>
          <w:lang w:val="en"/>
        </w:rPr>
        <w:t>R</w:t>
      </w:r>
      <w:r w:rsidR="009B4354" w:rsidRPr="00AC26A0">
        <w:rPr>
          <w:rStyle w:val="rynqvb"/>
          <w:sz w:val="20"/>
          <w:szCs w:val="20"/>
          <w:lang w:val="en"/>
        </w:rPr>
        <w:t xml:space="preserve">ector of UCM in </w:t>
      </w:r>
      <w:proofErr w:type="spellStart"/>
      <w:r w:rsidR="009B4354" w:rsidRPr="00AC26A0">
        <w:rPr>
          <w:rStyle w:val="rynqvb"/>
          <w:sz w:val="20"/>
          <w:szCs w:val="20"/>
          <w:lang w:val="en"/>
        </w:rPr>
        <w:t>Trnava</w:t>
      </w:r>
      <w:proofErr w:type="spellEnd"/>
    </w:p>
    <w:sectPr w:rsidR="001E5DAE" w:rsidRPr="00AC2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72"/>
    <w:rsid w:val="00001B8E"/>
    <w:rsid w:val="00002722"/>
    <w:rsid w:val="000172DA"/>
    <w:rsid w:val="00020573"/>
    <w:rsid w:val="00025B51"/>
    <w:rsid w:val="00026624"/>
    <w:rsid w:val="000275AA"/>
    <w:rsid w:val="00030B1A"/>
    <w:rsid w:val="000375D0"/>
    <w:rsid w:val="00043534"/>
    <w:rsid w:val="0004484B"/>
    <w:rsid w:val="00053588"/>
    <w:rsid w:val="00057356"/>
    <w:rsid w:val="0006018A"/>
    <w:rsid w:val="0006019D"/>
    <w:rsid w:val="00061624"/>
    <w:rsid w:val="00062DA0"/>
    <w:rsid w:val="000635ED"/>
    <w:rsid w:val="0006374A"/>
    <w:rsid w:val="000637FA"/>
    <w:rsid w:val="00074860"/>
    <w:rsid w:val="000750CB"/>
    <w:rsid w:val="00075273"/>
    <w:rsid w:val="0007647F"/>
    <w:rsid w:val="00080D69"/>
    <w:rsid w:val="000915B7"/>
    <w:rsid w:val="000A0E26"/>
    <w:rsid w:val="000A310C"/>
    <w:rsid w:val="000A6F7B"/>
    <w:rsid w:val="000A775B"/>
    <w:rsid w:val="000B3542"/>
    <w:rsid w:val="000B3AC1"/>
    <w:rsid w:val="000C0B2C"/>
    <w:rsid w:val="000C0BB6"/>
    <w:rsid w:val="000C3D19"/>
    <w:rsid w:val="000C43CE"/>
    <w:rsid w:val="000D0C9B"/>
    <w:rsid w:val="000D3340"/>
    <w:rsid w:val="000D39F0"/>
    <w:rsid w:val="000D3B60"/>
    <w:rsid w:val="000D4559"/>
    <w:rsid w:val="000D484D"/>
    <w:rsid w:val="000E04DF"/>
    <w:rsid w:val="000E4403"/>
    <w:rsid w:val="000E4CDF"/>
    <w:rsid w:val="000E70E3"/>
    <w:rsid w:val="000E72FF"/>
    <w:rsid w:val="000F27CE"/>
    <w:rsid w:val="000F424A"/>
    <w:rsid w:val="000F78F0"/>
    <w:rsid w:val="0010241D"/>
    <w:rsid w:val="00104CB4"/>
    <w:rsid w:val="00106A04"/>
    <w:rsid w:val="00110785"/>
    <w:rsid w:val="0013090D"/>
    <w:rsid w:val="00137C3D"/>
    <w:rsid w:val="00144929"/>
    <w:rsid w:val="00145C58"/>
    <w:rsid w:val="001505EC"/>
    <w:rsid w:val="001559FA"/>
    <w:rsid w:val="00156972"/>
    <w:rsid w:val="001606FF"/>
    <w:rsid w:val="001671EA"/>
    <w:rsid w:val="00172CE4"/>
    <w:rsid w:val="00173D28"/>
    <w:rsid w:val="0017697F"/>
    <w:rsid w:val="0019768B"/>
    <w:rsid w:val="0019797B"/>
    <w:rsid w:val="001A0053"/>
    <w:rsid w:val="001A1D4D"/>
    <w:rsid w:val="001A2DB6"/>
    <w:rsid w:val="001A35A4"/>
    <w:rsid w:val="001B1618"/>
    <w:rsid w:val="001B2F9C"/>
    <w:rsid w:val="001B7995"/>
    <w:rsid w:val="001C11E2"/>
    <w:rsid w:val="001C2D89"/>
    <w:rsid w:val="001C31E9"/>
    <w:rsid w:val="001C5EB8"/>
    <w:rsid w:val="001C75C3"/>
    <w:rsid w:val="001D2A7E"/>
    <w:rsid w:val="001D2FC9"/>
    <w:rsid w:val="001D4AB6"/>
    <w:rsid w:val="001E046D"/>
    <w:rsid w:val="001E58A2"/>
    <w:rsid w:val="001E5DAE"/>
    <w:rsid w:val="001E6C19"/>
    <w:rsid w:val="001E7E04"/>
    <w:rsid w:val="001F03D8"/>
    <w:rsid w:val="001F0A97"/>
    <w:rsid w:val="001F1DCD"/>
    <w:rsid w:val="001F2F2F"/>
    <w:rsid w:val="001F51E3"/>
    <w:rsid w:val="0020307D"/>
    <w:rsid w:val="00204450"/>
    <w:rsid w:val="00212309"/>
    <w:rsid w:val="00213084"/>
    <w:rsid w:val="00217FBA"/>
    <w:rsid w:val="00224A23"/>
    <w:rsid w:val="00234DA9"/>
    <w:rsid w:val="00240B03"/>
    <w:rsid w:val="00247C93"/>
    <w:rsid w:val="00250084"/>
    <w:rsid w:val="00257B90"/>
    <w:rsid w:val="00264FBC"/>
    <w:rsid w:val="00270EFB"/>
    <w:rsid w:val="00272394"/>
    <w:rsid w:val="002758A4"/>
    <w:rsid w:val="00276CBD"/>
    <w:rsid w:val="00283D6F"/>
    <w:rsid w:val="00285127"/>
    <w:rsid w:val="00291FFD"/>
    <w:rsid w:val="00293713"/>
    <w:rsid w:val="002A36D9"/>
    <w:rsid w:val="002A46D0"/>
    <w:rsid w:val="002A7002"/>
    <w:rsid w:val="002B3288"/>
    <w:rsid w:val="002B3737"/>
    <w:rsid w:val="002B3B6E"/>
    <w:rsid w:val="002C17DF"/>
    <w:rsid w:val="002C3896"/>
    <w:rsid w:val="002C4C41"/>
    <w:rsid w:val="002D159C"/>
    <w:rsid w:val="002D276C"/>
    <w:rsid w:val="002D2801"/>
    <w:rsid w:val="002D7CB3"/>
    <w:rsid w:val="002E3190"/>
    <w:rsid w:val="002E7E34"/>
    <w:rsid w:val="002F4114"/>
    <w:rsid w:val="002F4A52"/>
    <w:rsid w:val="002F6131"/>
    <w:rsid w:val="002F7C33"/>
    <w:rsid w:val="00302C03"/>
    <w:rsid w:val="003043B3"/>
    <w:rsid w:val="00310EBC"/>
    <w:rsid w:val="0031392C"/>
    <w:rsid w:val="00315815"/>
    <w:rsid w:val="0032134B"/>
    <w:rsid w:val="00322919"/>
    <w:rsid w:val="003243E7"/>
    <w:rsid w:val="00324E13"/>
    <w:rsid w:val="00327637"/>
    <w:rsid w:val="003322AE"/>
    <w:rsid w:val="003349E5"/>
    <w:rsid w:val="00337206"/>
    <w:rsid w:val="00345708"/>
    <w:rsid w:val="003461DA"/>
    <w:rsid w:val="00352444"/>
    <w:rsid w:val="00360E66"/>
    <w:rsid w:val="003625D1"/>
    <w:rsid w:val="00373786"/>
    <w:rsid w:val="0037621E"/>
    <w:rsid w:val="00376396"/>
    <w:rsid w:val="0037791D"/>
    <w:rsid w:val="00377961"/>
    <w:rsid w:val="003779B0"/>
    <w:rsid w:val="00380B96"/>
    <w:rsid w:val="00390136"/>
    <w:rsid w:val="00393BF0"/>
    <w:rsid w:val="00394FAF"/>
    <w:rsid w:val="003A1BF6"/>
    <w:rsid w:val="003A2B33"/>
    <w:rsid w:val="003A3CA6"/>
    <w:rsid w:val="003A7D58"/>
    <w:rsid w:val="003A7EDB"/>
    <w:rsid w:val="003B024B"/>
    <w:rsid w:val="003B0B77"/>
    <w:rsid w:val="003B77D4"/>
    <w:rsid w:val="003B7ADE"/>
    <w:rsid w:val="003C16BE"/>
    <w:rsid w:val="003C17A7"/>
    <w:rsid w:val="003D0AEF"/>
    <w:rsid w:val="003D0C4F"/>
    <w:rsid w:val="003D2166"/>
    <w:rsid w:val="003D37EB"/>
    <w:rsid w:val="003D787A"/>
    <w:rsid w:val="003F1031"/>
    <w:rsid w:val="003F3974"/>
    <w:rsid w:val="00405322"/>
    <w:rsid w:val="00406718"/>
    <w:rsid w:val="00406EA4"/>
    <w:rsid w:val="00412D34"/>
    <w:rsid w:val="00431CBC"/>
    <w:rsid w:val="0043538E"/>
    <w:rsid w:val="00437B7F"/>
    <w:rsid w:val="00441765"/>
    <w:rsid w:val="00446476"/>
    <w:rsid w:val="00460D3A"/>
    <w:rsid w:val="00473093"/>
    <w:rsid w:val="0047799F"/>
    <w:rsid w:val="00483346"/>
    <w:rsid w:val="00485557"/>
    <w:rsid w:val="0048590E"/>
    <w:rsid w:val="00486D9A"/>
    <w:rsid w:val="004871E6"/>
    <w:rsid w:val="004877D9"/>
    <w:rsid w:val="00487E83"/>
    <w:rsid w:val="004916E1"/>
    <w:rsid w:val="0049597F"/>
    <w:rsid w:val="004A52C3"/>
    <w:rsid w:val="004B0FD4"/>
    <w:rsid w:val="004B2CE1"/>
    <w:rsid w:val="004B7DC0"/>
    <w:rsid w:val="004C2C31"/>
    <w:rsid w:val="004C30FC"/>
    <w:rsid w:val="004C64EB"/>
    <w:rsid w:val="004C658F"/>
    <w:rsid w:val="004D0D55"/>
    <w:rsid w:val="004D1260"/>
    <w:rsid w:val="004D7D4E"/>
    <w:rsid w:val="004E103D"/>
    <w:rsid w:val="004E17D5"/>
    <w:rsid w:val="004E379F"/>
    <w:rsid w:val="004E4D85"/>
    <w:rsid w:val="004E73C1"/>
    <w:rsid w:val="004F1CF1"/>
    <w:rsid w:val="00501AA0"/>
    <w:rsid w:val="00502EF4"/>
    <w:rsid w:val="0050323D"/>
    <w:rsid w:val="00504F9A"/>
    <w:rsid w:val="00507BAA"/>
    <w:rsid w:val="00515112"/>
    <w:rsid w:val="00520D7A"/>
    <w:rsid w:val="00522641"/>
    <w:rsid w:val="005252F9"/>
    <w:rsid w:val="00527504"/>
    <w:rsid w:val="00530ED3"/>
    <w:rsid w:val="00531066"/>
    <w:rsid w:val="0054153A"/>
    <w:rsid w:val="00541F1C"/>
    <w:rsid w:val="00546600"/>
    <w:rsid w:val="0055062E"/>
    <w:rsid w:val="0056756A"/>
    <w:rsid w:val="00573AF7"/>
    <w:rsid w:val="00574BAC"/>
    <w:rsid w:val="00576701"/>
    <w:rsid w:val="0058219A"/>
    <w:rsid w:val="00585666"/>
    <w:rsid w:val="00585A6E"/>
    <w:rsid w:val="00592071"/>
    <w:rsid w:val="0059478B"/>
    <w:rsid w:val="005A0652"/>
    <w:rsid w:val="005A3318"/>
    <w:rsid w:val="005A5191"/>
    <w:rsid w:val="005A7CC7"/>
    <w:rsid w:val="005B25A5"/>
    <w:rsid w:val="005C295F"/>
    <w:rsid w:val="005D2603"/>
    <w:rsid w:val="005E0E9C"/>
    <w:rsid w:val="005E6DA4"/>
    <w:rsid w:val="005E7F43"/>
    <w:rsid w:val="005F38F7"/>
    <w:rsid w:val="005F3D21"/>
    <w:rsid w:val="005F56EC"/>
    <w:rsid w:val="00600128"/>
    <w:rsid w:val="00601AB5"/>
    <w:rsid w:val="0060303C"/>
    <w:rsid w:val="00605981"/>
    <w:rsid w:val="0060767E"/>
    <w:rsid w:val="006148C5"/>
    <w:rsid w:val="00616AAC"/>
    <w:rsid w:val="00626B9E"/>
    <w:rsid w:val="006404C6"/>
    <w:rsid w:val="006474A9"/>
    <w:rsid w:val="00655074"/>
    <w:rsid w:val="00656D4B"/>
    <w:rsid w:val="006607E3"/>
    <w:rsid w:val="0066169D"/>
    <w:rsid w:val="00663737"/>
    <w:rsid w:val="0066687B"/>
    <w:rsid w:val="00667666"/>
    <w:rsid w:val="00675AC2"/>
    <w:rsid w:val="0068026B"/>
    <w:rsid w:val="0068034D"/>
    <w:rsid w:val="00682A76"/>
    <w:rsid w:val="00684961"/>
    <w:rsid w:val="00693F99"/>
    <w:rsid w:val="00694412"/>
    <w:rsid w:val="006A1EF8"/>
    <w:rsid w:val="006A3896"/>
    <w:rsid w:val="006A3CA5"/>
    <w:rsid w:val="006A41F6"/>
    <w:rsid w:val="006A4261"/>
    <w:rsid w:val="006A56C6"/>
    <w:rsid w:val="006B37F6"/>
    <w:rsid w:val="006B500B"/>
    <w:rsid w:val="006B570D"/>
    <w:rsid w:val="006C44D0"/>
    <w:rsid w:val="006D3419"/>
    <w:rsid w:val="006D4122"/>
    <w:rsid w:val="006D629F"/>
    <w:rsid w:val="006E090B"/>
    <w:rsid w:val="006E3920"/>
    <w:rsid w:val="006E4A0E"/>
    <w:rsid w:val="006E54E8"/>
    <w:rsid w:val="006E65E7"/>
    <w:rsid w:val="006F72DA"/>
    <w:rsid w:val="007021BC"/>
    <w:rsid w:val="00706C97"/>
    <w:rsid w:val="00710175"/>
    <w:rsid w:val="00711BA7"/>
    <w:rsid w:val="00720B1E"/>
    <w:rsid w:val="00725323"/>
    <w:rsid w:val="00726AC0"/>
    <w:rsid w:val="00731F1F"/>
    <w:rsid w:val="00734EAA"/>
    <w:rsid w:val="007375BC"/>
    <w:rsid w:val="00745A53"/>
    <w:rsid w:val="007515F5"/>
    <w:rsid w:val="00755F86"/>
    <w:rsid w:val="00766641"/>
    <w:rsid w:val="0076699A"/>
    <w:rsid w:val="00777EA3"/>
    <w:rsid w:val="007847A0"/>
    <w:rsid w:val="00790478"/>
    <w:rsid w:val="0079299C"/>
    <w:rsid w:val="0079534C"/>
    <w:rsid w:val="00795972"/>
    <w:rsid w:val="007A3DA3"/>
    <w:rsid w:val="007A4E2E"/>
    <w:rsid w:val="007B05F1"/>
    <w:rsid w:val="007C109B"/>
    <w:rsid w:val="007C1C67"/>
    <w:rsid w:val="007E1253"/>
    <w:rsid w:val="007E3EBA"/>
    <w:rsid w:val="007E605A"/>
    <w:rsid w:val="007E73EB"/>
    <w:rsid w:val="007F1428"/>
    <w:rsid w:val="007F2D8E"/>
    <w:rsid w:val="007F4511"/>
    <w:rsid w:val="008002D0"/>
    <w:rsid w:val="00805359"/>
    <w:rsid w:val="00811FC5"/>
    <w:rsid w:val="00816824"/>
    <w:rsid w:val="008221A9"/>
    <w:rsid w:val="00831136"/>
    <w:rsid w:val="008311E8"/>
    <w:rsid w:val="00833F82"/>
    <w:rsid w:val="008348B5"/>
    <w:rsid w:val="00841236"/>
    <w:rsid w:val="00851812"/>
    <w:rsid w:val="0085478E"/>
    <w:rsid w:val="00854BC2"/>
    <w:rsid w:val="00856EA1"/>
    <w:rsid w:val="008608A0"/>
    <w:rsid w:val="00863009"/>
    <w:rsid w:val="00865012"/>
    <w:rsid w:val="008713F3"/>
    <w:rsid w:val="0087145A"/>
    <w:rsid w:val="00871E20"/>
    <w:rsid w:val="00871FB1"/>
    <w:rsid w:val="00877C0F"/>
    <w:rsid w:val="00882594"/>
    <w:rsid w:val="00890FC2"/>
    <w:rsid w:val="00891291"/>
    <w:rsid w:val="008932B8"/>
    <w:rsid w:val="00893F19"/>
    <w:rsid w:val="0089447B"/>
    <w:rsid w:val="00895174"/>
    <w:rsid w:val="008A15F4"/>
    <w:rsid w:val="008A23A9"/>
    <w:rsid w:val="008A4C87"/>
    <w:rsid w:val="008A6DB9"/>
    <w:rsid w:val="008B048F"/>
    <w:rsid w:val="008B0981"/>
    <w:rsid w:val="008B2050"/>
    <w:rsid w:val="008B2C85"/>
    <w:rsid w:val="008C0B37"/>
    <w:rsid w:val="008C0CE7"/>
    <w:rsid w:val="008D0B46"/>
    <w:rsid w:val="008D5C4B"/>
    <w:rsid w:val="008D6324"/>
    <w:rsid w:val="008E0ED3"/>
    <w:rsid w:val="008E2F25"/>
    <w:rsid w:val="008E4A0F"/>
    <w:rsid w:val="008E6F7E"/>
    <w:rsid w:val="008F1A13"/>
    <w:rsid w:val="008F4A14"/>
    <w:rsid w:val="00906DC4"/>
    <w:rsid w:val="00907AAD"/>
    <w:rsid w:val="0091387A"/>
    <w:rsid w:val="0091529A"/>
    <w:rsid w:val="009161E5"/>
    <w:rsid w:val="009228FF"/>
    <w:rsid w:val="009356BF"/>
    <w:rsid w:val="0093586C"/>
    <w:rsid w:val="009431DB"/>
    <w:rsid w:val="00943877"/>
    <w:rsid w:val="00944278"/>
    <w:rsid w:val="009444D8"/>
    <w:rsid w:val="00945B30"/>
    <w:rsid w:val="009478D5"/>
    <w:rsid w:val="009515E6"/>
    <w:rsid w:val="00951B9F"/>
    <w:rsid w:val="00954B3C"/>
    <w:rsid w:val="00957C3C"/>
    <w:rsid w:val="0096140D"/>
    <w:rsid w:val="00961DE5"/>
    <w:rsid w:val="00962D16"/>
    <w:rsid w:val="009634C4"/>
    <w:rsid w:val="00965E63"/>
    <w:rsid w:val="00966103"/>
    <w:rsid w:val="00966120"/>
    <w:rsid w:val="00966ADF"/>
    <w:rsid w:val="009759D2"/>
    <w:rsid w:val="00981599"/>
    <w:rsid w:val="00986366"/>
    <w:rsid w:val="009942EE"/>
    <w:rsid w:val="0099664F"/>
    <w:rsid w:val="009973CF"/>
    <w:rsid w:val="00997EBC"/>
    <w:rsid w:val="00997F80"/>
    <w:rsid w:val="009A2746"/>
    <w:rsid w:val="009A48D5"/>
    <w:rsid w:val="009A59D6"/>
    <w:rsid w:val="009A6C09"/>
    <w:rsid w:val="009A6DA1"/>
    <w:rsid w:val="009B4354"/>
    <w:rsid w:val="009C3A49"/>
    <w:rsid w:val="009C5161"/>
    <w:rsid w:val="009C7766"/>
    <w:rsid w:val="009D0D53"/>
    <w:rsid w:val="009D0FBF"/>
    <w:rsid w:val="009D30FD"/>
    <w:rsid w:val="009D465A"/>
    <w:rsid w:val="009D490E"/>
    <w:rsid w:val="009E2B7F"/>
    <w:rsid w:val="009E33AB"/>
    <w:rsid w:val="009E5494"/>
    <w:rsid w:val="009E6B9B"/>
    <w:rsid w:val="009F17AD"/>
    <w:rsid w:val="009F217D"/>
    <w:rsid w:val="009F2D88"/>
    <w:rsid w:val="009F7125"/>
    <w:rsid w:val="00A00D00"/>
    <w:rsid w:val="00A012EA"/>
    <w:rsid w:val="00A047AA"/>
    <w:rsid w:val="00A13208"/>
    <w:rsid w:val="00A142B4"/>
    <w:rsid w:val="00A22971"/>
    <w:rsid w:val="00A255F3"/>
    <w:rsid w:val="00A26B03"/>
    <w:rsid w:val="00A318D7"/>
    <w:rsid w:val="00A32D4E"/>
    <w:rsid w:val="00A34851"/>
    <w:rsid w:val="00A362F9"/>
    <w:rsid w:val="00A3723B"/>
    <w:rsid w:val="00A37787"/>
    <w:rsid w:val="00A4104F"/>
    <w:rsid w:val="00A41659"/>
    <w:rsid w:val="00A43072"/>
    <w:rsid w:val="00A5358F"/>
    <w:rsid w:val="00A544AF"/>
    <w:rsid w:val="00A5655C"/>
    <w:rsid w:val="00A658B6"/>
    <w:rsid w:val="00A66AB0"/>
    <w:rsid w:val="00A67265"/>
    <w:rsid w:val="00A75852"/>
    <w:rsid w:val="00A76E00"/>
    <w:rsid w:val="00A83664"/>
    <w:rsid w:val="00A9055D"/>
    <w:rsid w:val="00A95B69"/>
    <w:rsid w:val="00A975E0"/>
    <w:rsid w:val="00AB4544"/>
    <w:rsid w:val="00AB460C"/>
    <w:rsid w:val="00AB527A"/>
    <w:rsid w:val="00AB7A84"/>
    <w:rsid w:val="00AC1211"/>
    <w:rsid w:val="00AC26A0"/>
    <w:rsid w:val="00AC744C"/>
    <w:rsid w:val="00AD1784"/>
    <w:rsid w:val="00AE101D"/>
    <w:rsid w:val="00AF214D"/>
    <w:rsid w:val="00AF49F3"/>
    <w:rsid w:val="00B01201"/>
    <w:rsid w:val="00B03175"/>
    <w:rsid w:val="00B06728"/>
    <w:rsid w:val="00B103D7"/>
    <w:rsid w:val="00B14243"/>
    <w:rsid w:val="00B16703"/>
    <w:rsid w:val="00B227DB"/>
    <w:rsid w:val="00B23337"/>
    <w:rsid w:val="00B235B8"/>
    <w:rsid w:val="00B36A2C"/>
    <w:rsid w:val="00B37B51"/>
    <w:rsid w:val="00B42AA8"/>
    <w:rsid w:val="00B44C2A"/>
    <w:rsid w:val="00B4581B"/>
    <w:rsid w:val="00B45C47"/>
    <w:rsid w:val="00B46C16"/>
    <w:rsid w:val="00B47E81"/>
    <w:rsid w:val="00B52253"/>
    <w:rsid w:val="00B52B6C"/>
    <w:rsid w:val="00B5681A"/>
    <w:rsid w:val="00B602F0"/>
    <w:rsid w:val="00B654B0"/>
    <w:rsid w:val="00B668A3"/>
    <w:rsid w:val="00B6748D"/>
    <w:rsid w:val="00B67CF5"/>
    <w:rsid w:val="00B7087A"/>
    <w:rsid w:val="00B74338"/>
    <w:rsid w:val="00B7474F"/>
    <w:rsid w:val="00B77442"/>
    <w:rsid w:val="00B77988"/>
    <w:rsid w:val="00B82391"/>
    <w:rsid w:val="00B83995"/>
    <w:rsid w:val="00B84EEF"/>
    <w:rsid w:val="00B929C5"/>
    <w:rsid w:val="00B96801"/>
    <w:rsid w:val="00BA144E"/>
    <w:rsid w:val="00BA149D"/>
    <w:rsid w:val="00BB2FB5"/>
    <w:rsid w:val="00BB378F"/>
    <w:rsid w:val="00BD27AC"/>
    <w:rsid w:val="00BD3FA0"/>
    <w:rsid w:val="00BD56BF"/>
    <w:rsid w:val="00BD5AAD"/>
    <w:rsid w:val="00BE0EFF"/>
    <w:rsid w:val="00BE3BB5"/>
    <w:rsid w:val="00BE3FD5"/>
    <w:rsid w:val="00BE524F"/>
    <w:rsid w:val="00BE5AF8"/>
    <w:rsid w:val="00C01DB7"/>
    <w:rsid w:val="00C0367E"/>
    <w:rsid w:val="00C0460D"/>
    <w:rsid w:val="00C115B6"/>
    <w:rsid w:val="00C2305A"/>
    <w:rsid w:val="00C32475"/>
    <w:rsid w:val="00C3295E"/>
    <w:rsid w:val="00C33875"/>
    <w:rsid w:val="00C342CF"/>
    <w:rsid w:val="00C366BB"/>
    <w:rsid w:val="00C4184D"/>
    <w:rsid w:val="00C448BE"/>
    <w:rsid w:val="00C52E4F"/>
    <w:rsid w:val="00C53708"/>
    <w:rsid w:val="00C54532"/>
    <w:rsid w:val="00C57353"/>
    <w:rsid w:val="00C57E9D"/>
    <w:rsid w:val="00C6287F"/>
    <w:rsid w:val="00C630C3"/>
    <w:rsid w:val="00C6329B"/>
    <w:rsid w:val="00C73737"/>
    <w:rsid w:val="00C82E33"/>
    <w:rsid w:val="00C843C6"/>
    <w:rsid w:val="00C867ED"/>
    <w:rsid w:val="00C8703C"/>
    <w:rsid w:val="00C8711F"/>
    <w:rsid w:val="00C90BAB"/>
    <w:rsid w:val="00C9557B"/>
    <w:rsid w:val="00C95819"/>
    <w:rsid w:val="00C97276"/>
    <w:rsid w:val="00C97450"/>
    <w:rsid w:val="00CA1534"/>
    <w:rsid w:val="00CA324B"/>
    <w:rsid w:val="00CA36C5"/>
    <w:rsid w:val="00CA4864"/>
    <w:rsid w:val="00CA617A"/>
    <w:rsid w:val="00CA6D61"/>
    <w:rsid w:val="00CB4F6D"/>
    <w:rsid w:val="00CB6969"/>
    <w:rsid w:val="00CB71B0"/>
    <w:rsid w:val="00CC4624"/>
    <w:rsid w:val="00CC4E60"/>
    <w:rsid w:val="00CD2276"/>
    <w:rsid w:val="00CE2045"/>
    <w:rsid w:val="00CE4F08"/>
    <w:rsid w:val="00CE5C33"/>
    <w:rsid w:val="00CF35D9"/>
    <w:rsid w:val="00CF6E38"/>
    <w:rsid w:val="00D000FB"/>
    <w:rsid w:val="00D07A35"/>
    <w:rsid w:val="00D12EBE"/>
    <w:rsid w:val="00D12F95"/>
    <w:rsid w:val="00D13DB9"/>
    <w:rsid w:val="00D16EB5"/>
    <w:rsid w:val="00D21F80"/>
    <w:rsid w:val="00D272E0"/>
    <w:rsid w:val="00D27BF6"/>
    <w:rsid w:val="00D36F16"/>
    <w:rsid w:val="00D42D8E"/>
    <w:rsid w:val="00D430BA"/>
    <w:rsid w:val="00D43E85"/>
    <w:rsid w:val="00D46C04"/>
    <w:rsid w:val="00D4707E"/>
    <w:rsid w:val="00D47292"/>
    <w:rsid w:val="00D47479"/>
    <w:rsid w:val="00D51F6E"/>
    <w:rsid w:val="00D5208D"/>
    <w:rsid w:val="00D52634"/>
    <w:rsid w:val="00D57B47"/>
    <w:rsid w:val="00D57D5E"/>
    <w:rsid w:val="00D57FE3"/>
    <w:rsid w:val="00D627FA"/>
    <w:rsid w:val="00D63D6A"/>
    <w:rsid w:val="00D649B2"/>
    <w:rsid w:val="00D74C63"/>
    <w:rsid w:val="00D74FE9"/>
    <w:rsid w:val="00D75041"/>
    <w:rsid w:val="00D8082C"/>
    <w:rsid w:val="00D80FCF"/>
    <w:rsid w:val="00D81117"/>
    <w:rsid w:val="00D837DF"/>
    <w:rsid w:val="00D92F5A"/>
    <w:rsid w:val="00D939CC"/>
    <w:rsid w:val="00DA1C04"/>
    <w:rsid w:val="00DB0EB9"/>
    <w:rsid w:val="00DB27E3"/>
    <w:rsid w:val="00DB754E"/>
    <w:rsid w:val="00DC2704"/>
    <w:rsid w:val="00DC383F"/>
    <w:rsid w:val="00DD17F2"/>
    <w:rsid w:val="00DD2CC3"/>
    <w:rsid w:val="00DD3B49"/>
    <w:rsid w:val="00DF40D6"/>
    <w:rsid w:val="00DF640B"/>
    <w:rsid w:val="00E00A4C"/>
    <w:rsid w:val="00E16696"/>
    <w:rsid w:val="00E26437"/>
    <w:rsid w:val="00E2659A"/>
    <w:rsid w:val="00E27056"/>
    <w:rsid w:val="00E3100A"/>
    <w:rsid w:val="00E31620"/>
    <w:rsid w:val="00E32A34"/>
    <w:rsid w:val="00E34BAE"/>
    <w:rsid w:val="00E422F4"/>
    <w:rsid w:val="00E47CED"/>
    <w:rsid w:val="00E5747B"/>
    <w:rsid w:val="00E57C31"/>
    <w:rsid w:val="00E57CD2"/>
    <w:rsid w:val="00E6052D"/>
    <w:rsid w:val="00E618D2"/>
    <w:rsid w:val="00E65619"/>
    <w:rsid w:val="00E66BF6"/>
    <w:rsid w:val="00E71506"/>
    <w:rsid w:val="00E83DD4"/>
    <w:rsid w:val="00E85466"/>
    <w:rsid w:val="00E918C3"/>
    <w:rsid w:val="00E93ECE"/>
    <w:rsid w:val="00E95FF5"/>
    <w:rsid w:val="00EA741D"/>
    <w:rsid w:val="00EB6AFA"/>
    <w:rsid w:val="00EC092E"/>
    <w:rsid w:val="00EC7E9D"/>
    <w:rsid w:val="00ED22DF"/>
    <w:rsid w:val="00ED2AF9"/>
    <w:rsid w:val="00ED43FE"/>
    <w:rsid w:val="00EE0FA7"/>
    <w:rsid w:val="00EF0585"/>
    <w:rsid w:val="00EF2A46"/>
    <w:rsid w:val="00EF5A94"/>
    <w:rsid w:val="00F013A5"/>
    <w:rsid w:val="00F066A2"/>
    <w:rsid w:val="00F10DC5"/>
    <w:rsid w:val="00F14539"/>
    <w:rsid w:val="00F17800"/>
    <w:rsid w:val="00F20CB2"/>
    <w:rsid w:val="00F270B6"/>
    <w:rsid w:val="00F27A23"/>
    <w:rsid w:val="00F32769"/>
    <w:rsid w:val="00F348DB"/>
    <w:rsid w:val="00F430E3"/>
    <w:rsid w:val="00F4536D"/>
    <w:rsid w:val="00F47C9F"/>
    <w:rsid w:val="00F5221A"/>
    <w:rsid w:val="00F55422"/>
    <w:rsid w:val="00F627A5"/>
    <w:rsid w:val="00F64A81"/>
    <w:rsid w:val="00F70371"/>
    <w:rsid w:val="00F7158F"/>
    <w:rsid w:val="00F72955"/>
    <w:rsid w:val="00F77F95"/>
    <w:rsid w:val="00F86F24"/>
    <w:rsid w:val="00FA1B8F"/>
    <w:rsid w:val="00FA4DD4"/>
    <w:rsid w:val="00FB0899"/>
    <w:rsid w:val="00FB1DEE"/>
    <w:rsid w:val="00FB2B9F"/>
    <w:rsid w:val="00FD3F94"/>
    <w:rsid w:val="00FD78FF"/>
    <w:rsid w:val="00FE0003"/>
    <w:rsid w:val="00FE1327"/>
    <w:rsid w:val="00FF12F6"/>
    <w:rsid w:val="00FF65D8"/>
  </w:rsids>
  <m:mathPr>
    <m:mathFont m:val="Cambria Math"/>
    <m:brkBin m:val="before"/>
    <m:brkBinSub m:val="--"/>
    <m:smallFrac m:val="0"/>
    <m:dispDef/>
    <m:lMargin m:val="0"/>
    <m:rMargin m:val="0"/>
    <m:defJc m:val="centerGroup"/>
    <m:wrapIndent m:val="1440"/>
    <m:intLim m:val="subSup"/>
    <m:naryLim m:val="undOvr"/>
  </m:mathPr>
  <w:themeFontLang w:val="sk-SK"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73A9"/>
  <w15:chartTrackingRefBased/>
  <w15:docId w15:val="{E9B8CFE6-C910-44D5-AB5F-C96BC9F4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ynqvb">
    <w:name w:val="rynqvb"/>
    <w:basedOn w:val="Predvolenpsmoodseku"/>
    <w:rsid w:val="00656D4B"/>
  </w:style>
  <w:style w:type="character" w:styleId="Hypertextovprepojenie">
    <w:name w:val="Hyperlink"/>
    <w:basedOn w:val="Predvolenpsmoodseku"/>
    <w:uiPriority w:val="99"/>
    <w:unhideWhenUsed/>
    <w:rsid w:val="00AC2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rihlaska.ucm.sk/ais/eprihlas/" TargetMode="External"/><Relationship Id="rId5" Type="http://schemas.openxmlformats.org/officeDocument/2006/relationships/hyperlink" Target="http://www.fsv.ucm.sk" TargetMode="External"/><Relationship Id="rId4" Type="http://schemas.openxmlformats.org/officeDocument/2006/relationships/hyperlink" Target="mailto:studijne_fsv@uc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1490</Words>
  <Characters>8493</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P.</dc:creator>
  <cp:keywords/>
  <dc:description/>
  <cp:lastModifiedBy>Edita P.</cp:lastModifiedBy>
  <cp:revision>2</cp:revision>
  <dcterms:created xsi:type="dcterms:W3CDTF">2022-12-01T13:29:00Z</dcterms:created>
  <dcterms:modified xsi:type="dcterms:W3CDTF">2022-12-01T13:29:00Z</dcterms:modified>
</cp:coreProperties>
</file>